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C01" w:rsidRDefault="00F404BE">
      <w:pPr>
        <w:pStyle w:val="a3"/>
        <w:bidi/>
        <w:spacing w:before="71"/>
        <w:ind w:left="1089" w:right="850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500380</wp:posOffset>
            </wp:positionH>
            <wp:positionV relativeFrom="paragraph">
              <wp:posOffset>51057</wp:posOffset>
            </wp:positionV>
            <wp:extent cx="1179588" cy="7225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88" cy="72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rtl/>
        </w:rPr>
        <w:t>المملكة</w:t>
      </w:r>
      <w:r>
        <w:rPr>
          <w:spacing w:val="8"/>
          <w:w w:val="75"/>
          <w:rtl/>
        </w:rPr>
        <w:t xml:space="preserve"> </w:t>
      </w:r>
      <w:r>
        <w:rPr>
          <w:w w:val="75"/>
          <w:rtl/>
        </w:rPr>
        <w:t>العربية</w:t>
      </w:r>
      <w:r>
        <w:rPr>
          <w:spacing w:val="7"/>
          <w:w w:val="75"/>
          <w:rtl/>
        </w:rPr>
        <w:t xml:space="preserve"> </w:t>
      </w:r>
      <w:r>
        <w:rPr>
          <w:w w:val="75"/>
          <w:rtl/>
        </w:rPr>
        <w:t>السعودية</w:t>
      </w:r>
      <w:r>
        <w:rPr>
          <w:spacing w:val="-49"/>
          <w:w w:val="75"/>
          <w:rtl/>
        </w:rPr>
        <w:t xml:space="preserve"> </w:t>
      </w:r>
      <w:r>
        <w:rPr>
          <w:w w:val="90"/>
          <w:rtl/>
        </w:rPr>
        <w:t>وزارة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التعليم</w:t>
      </w:r>
    </w:p>
    <w:p w:rsidR="00D24C01" w:rsidRDefault="00F404BE">
      <w:pPr>
        <w:pStyle w:val="a3"/>
        <w:bidi/>
        <w:spacing w:line="321" w:lineRule="exact"/>
        <w:ind w:left="1089" w:right="8503"/>
        <w:jc w:val="center"/>
      </w:pPr>
      <w:r>
        <w:rPr>
          <w:rtl/>
        </w:rPr>
        <w:t>ا</w:t>
      </w:r>
      <w:r>
        <w:rPr>
          <w:spacing w:val="-2"/>
          <w:rtl/>
        </w:rPr>
        <w:t>د</w:t>
      </w:r>
      <w:r>
        <w:rPr>
          <w:rtl/>
        </w:rPr>
        <w:t>ارة</w:t>
      </w:r>
      <w:r>
        <w:rPr>
          <w:spacing w:val="-1"/>
          <w:rtl/>
        </w:rPr>
        <w:t xml:space="preserve"> </w:t>
      </w:r>
      <w:r>
        <w:rPr>
          <w:w w:val="49"/>
          <w:rtl/>
        </w:rPr>
        <w:t>ت</w:t>
      </w:r>
      <w:r>
        <w:rPr>
          <w:spacing w:val="-1"/>
          <w:w w:val="49"/>
          <w:rtl/>
        </w:rPr>
        <w:t>علي</w:t>
      </w:r>
      <w:r>
        <w:rPr>
          <w:spacing w:val="-1"/>
          <w:rtl/>
        </w:rPr>
        <w:t xml:space="preserve">م 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</w:p>
    <w:p w:rsidR="00D24C01" w:rsidRDefault="00255819">
      <w:pPr>
        <w:pStyle w:val="a3"/>
        <w:spacing w:before="7"/>
        <w:ind w:left="8504" w:right="1089"/>
        <w:jc w:val="center"/>
      </w:pPr>
      <w:r>
        <w:rPr>
          <w:noProof/>
        </w:rPr>
      </w:r>
      <w:r w:rsidR="00255819">
        <w:rPr>
          <w:noProof/>
        </w:rPr>
        <w:pict>
          <v:rect id="_x0000_s1026" style="position:absolute;left:0;text-align:left;margin-left:0;margin-top:27.45pt;width:594.1pt;height:2pt;z-index:251660288;mso-position-horizontal-relative:page" fillcolor="black" stroked="f">
            <w10:wrap anchorx="page"/>
          </v:rect>
        </w:pict>
      </w:r>
      <w:r w:rsidR="00F404BE">
        <w:t>..........</w:t>
      </w:r>
      <w:r w:rsidR="00F404BE">
        <w:rPr>
          <w:rtl/>
        </w:rPr>
        <w:t>مدرسة</w:t>
      </w:r>
    </w:p>
    <w:p w:rsidR="00D24C01" w:rsidRDefault="00D24C01">
      <w:pPr>
        <w:pStyle w:val="a3"/>
        <w:rPr>
          <w:sz w:val="20"/>
        </w:rPr>
      </w:pPr>
    </w:p>
    <w:p w:rsidR="00D24C01" w:rsidRDefault="00D24C01">
      <w:pPr>
        <w:pStyle w:val="a3"/>
        <w:spacing w:before="2" w:after="1"/>
        <w:rPr>
          <w:sz w:val="24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839"/>
        <w:gridCol w:w="2515"/>
        <w:gridCol w:w="1254"/>
        <w:gridCol w:w="1396"/>
        <w:gridCol w:w="1396"/>
        <w:gridCol w:w="1535"/>
        <w:gridCol w:w="1257"/>
      </w:tblGrid>
      <w:tr w:rsidR="00D24C01">
        <w:trPr>
          <w:trHeight w:val="542"/>
        </w:trPr>
        <w:tc>
          <w:tcPr>
            <w:tcW w:w="1116" w:type="dxa"/>
          </w:tcPr>
          <w:p w:rsidR="00D24C01" w:rsidRDefault="00D24C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9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62" w:line="240" w:lineRule="auto"/>
              <w:ind w:left="102" w:right="11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515" w:type="dxa"/>
          </w:tcPr>
          <w:p w:rsidR="00D24C01" w:rsidRDefault="00F404BE">
            <w:pPr>
              <w:pStyle w:val="TableParagraph"/>
              <w:bidi/>
              <w:spacing w:before="62" w:line="240" w:lineRule="auto"/>
              <w:ind w:right="593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72"/>
                <w:sz w:val="24"/>
                <w:szCs w:val="24"/>
                <w:u w:val="thick" w:color="FF0000"/>
                <w:rtl/>
              </w:rPr>
              <w:t>ال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90"/>
                <w:sz w:val="24"/>
                <w:szCs w:val="24"/>
                <w:u w:val="thick" w:color="FF0000"/>
                <w:rtl/>
              </w:rPr>
              <w:t>ج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5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58"/>
                <w:sz w:val="24"/>
                <w:szCs w:val="24"/>
                <w:u w:val="thick" w:color="FF0000"/>
                <w:rtl/>
              </w:rPr>
              <w:t>ب</w:t>
            </w:r>
            <w:r>
              <w:rPr>
                <w:rFonts w:ascii="Arial" w:cs="Arial"/>
                <w:b/>
                <w:bCs/>
                <w:color w:val="FF0000"/>
                <w:spacing w:val="1"/>
                <w:w w:val="121"/>
                <w:sz w:val="24"/>
                <w:szCs w:val="24"/>
                <w:u w:val="thick" w:color="FF0000"/>
                <w:rtl/>
              </w:rPr>
              <w:t>ة</w:t>
            </w:r>
            <w:r>
              <w:rPr>
                <w:rFonts w:ascii="Arial" w:cs="Arial"/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 xml:space="preserve"> ا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50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50"/>
                <w:sz w:val="24"/>
                <w:szCs w:val="24"/>
                <w:u w:val="thick" w:color="FF0000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rFonts w:ascii="Arial" w:cs="Arial"/>
                <w:b/>
                <w:bCs/>
                <w:color w:val="FF0000"/>
                <w:spacing w:val="-1"/>
                <w:sz w:val="24"/>
                <w:szCs w:val="24"/>
                <w:u w:val="thick" w:color="FF0000"/>
                <w:rtl/>
              </w:rPr>
              <w:t>و</w:t>
            </w:r>
            <w:r>
              <w:rPr>
                <w:rFonts w:ascii="Arial" w:cs="Arial"/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ذ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65"/>
                <w:sz w:val="24"/>
                <w:szCs w:val="24"/>
                <w:u w:val="thick" w:color="FF0000"/>
                <w:rtl/>
              </w:rPr>
              <w:t>ج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65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rFonts w:ascii="Arial" w:cs="Arial"/>
                <w:b/>
                <w:bCs/>
                <w:color w:val="FF0000"/>
                <w:w w:val="121"/>
                <w:sz w:val="24"/>
                <w:szCs w:val="24"/>
                <w:u w:val="thick" w:color="FF0000"/>
                <w:rtl/>
              </w:rPr>
              <w:t>ة</w:t>
            </w:r>
          </w:p>
        </w:tc>
        <w:tc>
          <w:tcPr>
            <w:tcW w:w="1254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62" w:line="240" w:lineRule="auto"/>
              <w:ind w:left="126" w:right="14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396" w:type="dxa"/>
          </w:tcPr>
          <w:p w:rsidR="00D24C01" w:rsidRDefault="00F404BE" w:rsidP="00F404BE">
            <w:pPr>
              <w:pStyle w:val="TableParagraph"/>
              <w:bidi/>
              <w:spacing w:before="62" w:line="240" w:lineRule="auto"/>
              <w:ind w:left="45" w:right="10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األول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6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62" w:line="240" w:lineRule="auto"/>
              <w:ind w:left="69" w:right="9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الفصل</w:t>
            </w:r>
            <w:r>
              <w:rPr>
                <w:rFonts w:ascii="Arial" w:cs="Arial"/>
                <w:b/>
                <w:bCs/>
                <w:spacing w:val="1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الدراسي</w:t>
            </w:r>
          </w:p>
        </w:tc>
        <w:tc>
          <w:tcPr>
            <w:tcW w:w="1535" w:type="dxa"/>
          </w:tcPr>
          <w:p w:rsidR="00D24C01" w:rsidRDefault="00F404BE">
            <w:pPr>
              <w:pStyle w:val="TableParagraph"/>
              <w:bidi/>
              <w:spacing w:before="62" w:line="240" w:lineRule="auto"/>
              <w:ind w:left="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األولى</w:t>
            </w:r>
          </w:p>
        </w:tc>
        <w:tc>
          <w:tcPr>
            <w:tcW w:w="1257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62" w:line="240" w:lineRule="auto"/>
              <w:ind w:left="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6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1"/>
                <w:w w:val="56"/>
                <w:sz w:val="24"/>
                <w:szCs w:val="24"/>
                <w:rtl/>
              </w:rPr>
              <w:t>تب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D24C01">
        <w:trPr>
          <w:trHeight w:val="496"/>
        </w:trPr>
        <w:tc>
          <w:tcPr>
            <w:tcW w:w="1116" w:type="dxa"/>
          </w:tcPr>
          <w:p w:rsidR="00D24C01" w:rsidRDefault="00D24C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9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38" w:line="240" w:lineRule="auto"/>
              <w:ind w:left="102" w:right="117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1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2"/>
                <w:w w:val="86"/>
                <w:sz w:val="24"/>
                <w:szCs w:val="24"/>
                <w:rtl/>
              </w:rPr>
              <w:t>ع</w:t>
            </w:r>
          </w:p>
        </w:tc>
        <w:tc>
          <w:tcPr>
            <w:tcW w:w="2515" w:type="dxa"/>
          </w:tcPr>
          <w:p w:rsidR="00D24C01" w:rsidRDefault="00D24C0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54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38" w:line="240" w:lineRule="auto"/>
              <w:ind w:left="129" w:right="14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مع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396" w:type="dxa"/>
          </w:tcPr>
          <w:p w:rsidR="00D24C01" w:rsidRDefault="00F404BE">
            <w:pPr>
              <w:pStyle w:val="TableParagraph"/>
              <w:bidi/>
              <w:spacing w:before="38" w:line="240" w:lineRule="auto"/>
              <w:ind w:left="69" w:right="9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س</w:t>
            </w:r>
          </w:p>
        </w:tc>
        <w:tc>
          <w:tcPr>
            <w:tcW w:w="1396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38" w:line="240" w:lineRule="auto"/>
              <w:ind w:left="69" w:right="92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الصف</w:t>
            </w:r>
          </w:p>
        </w:tc>
        <w:tc>
          <w:tcPr>
            <w:tcW w:w="1535" w:type="dxa"/>
          </w:tcPr>
          <w:p w:rsidR="00D24C01" w:rsidRDefault="00F404BE">
            <w:pPr>
              <w:pStyle w:val="TableParagraph"/>
              <w:bidi/>
              <w:spacing w:before="38" w:line="240" w:lineRule="auto"/>
              <w:ind w:left="86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لغتي</w:t>
            </w:r>
          </w:p>
        </w:tc>
        <w:tc>
          <w:tcPr>
            <w:tcW w:w="1257" w:type="dxa"/>
            <w:shd w:val="clear" w:color="auto" w:fill="D9D9D9"/>
          </w:tcPr>
          <w:p w:rsidR="00D24C01" w:rsidRDefault="00F404BE">
            <w:pPr>
              <w:pStyle w:val="TableParagraph"/>
              <w:bidi/>
              <w:spacing w:before="38" w:line="240" w:lineRule="auto"/>
              <w:ind w:left="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</w:tr>
    </w:tbl>
    <w:p w:rsidR="00D24C01" w:rsidRDefault="00D24C01">
      <w:pPr>
        <w:pStyle w:val="a3"/>
        <w:spacing w:before="3"/>
        <w:rPr>
          <w:sz w:val="17"/>
        </w:rPr>
      </w:pPr>
    </w:p>
    <w:p w:rsidR="00D24C01" w:rsidRDefault="00F404BE">
      <w:pPr>
        <w:pStyle w:val="a3"/>
        <w:bidi/>
        <w:spacing w:before="89"/>
        <w:ind w:left="433"/>
      </w:pPr>
      <w:r>
        <w:rPr>
          <w:w w:val="85"/>
          <w:rtl/>
        </w:rPr>
        <w:t>السؤال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األول</w:t>
      </w:r>
      <w:r>
        <w:rPr>
          <w:w w:val="85"/>
        </w:rPr>
        <w:t>: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ضعي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عالمة</w:t>
      </w:r>
      <w:r>
        <w:rPr>
          <w:spacing w:val="12"/>
          <w:w w:val="85"/>
          <w:rtl/>
        </w:rPr>
        <w:t xml:space="preserve"> </w:t>
      </w:r>
      <w:r>
        <w:rPr>
          <w:w w:val="85"/>
        </w:rPr>
        <w:t>(</w:t>
      </w:r>
      <w:r>
        <w:rPr>
          <w:spacing w:val="14"/>
          <w:w w:val="85"/>
          <w:rtl/>
        </w:rPr>
        <w:t xml:space="preserve"> </w:t>
      </w:r>
      <w:r>
        <w:rPr>
          <w:w w:val="85"/>
        </w:rPr>
        <w:t>√</w:t>
      </w:r>
      <w:r>
        <w:rPr>
          <w:spacing w:val="12"/>
          <w:w w:val="85"/>
          <w:rtl/>
        </w:rPr>
        <w:t xml:space="preserve"> </w:t>
      </w:r>
      <w:r>
        <w:rPr>
          <w:w w:val="85"/>
        </w:rPr>
        <w:t>)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أمام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14"/>
          <w:w w:val="85"/>
          <w:rtl/>
        </w:rPr>
        <w:t xml:space="preserve"> </w:t>
      </w:r>
      <w:r>
        <w:rPr>
          <w:w w:val="85"/>
          <w:rtl/>
        </w:rPr>
        <w:t>الصحيحة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وعالمة</w:t>
      </w:r>
      <w:r>
        <w:rPr>
          <w:spacing w:val="75"/>
          <w:rtl/>
        </w:rPr>
        <w:t xml:space="preserve"> </w:t>
      </w:r>
      <w:r>
        <w:rPr>
          <w:w w:val="85"/>
        </w:rPr>
        <w:t>(</w:t>
      </w:r>
      <w:r>
        <w:rPr>
          <w:spacing w:val="25"/>
          <w:w w:val="85"/>
          <w:sz w:val="22"/>
          <w:szCs w:val="22"/>
          <w:rtl/>
        </w:rPr>
        <w:t xml:space="preserve"> </w:t>
      </w:r>
      <w:r>
        <w:rPr>
          <w:w w:val="85"/>
          <w:sz w:val="22"/>
          <w:szCs w:val="22"/>
        </w:rPr>
        <w:t>Ꭓ</w:t>
      </w:r>
      <w:r>
        <w:rPr>
          <w:spacing w:val="-3"/>
          <w:w w:val="85"/>
          <w:rtl/>
        </w:rPr>
        <w:t xml:space="preserve"> </w:t>
      </w:r>
      <w:r>
        <w:rPr>
          <w:w w:val="85"/>
        </w:rPr>
        <w:t>)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أما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الخاطئة</w:t>
      </w:r>
      <w:r>
        <w:rPr>
          <w:spacing w:val="13"/>
          <w:w w:val="85"/>
          <w:rtl/>
        </w:rPr>
        <w:t xml:space="preserve"> </w:t>
      </w:r>
      <w:r>
        <w:rPr>
          <w:w w:val="85"/>
        </w:rPr>
        <w:t>:</w:t>
      </w:r>
    </w:p>
    <w:p w:rsidR="00D24C01" w:rsidRDefault="00D24C01">
      <w:pPr>
        <w:pStyle w:val="a3"/>
        <w:spacing w:before="2"/>
        <w:rPr>
          <w:sz w:val="14"/>
        </w:rPr>
      </w:pPr>
    </w:p>
    <w:tbl>
      <w:tblPr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6"/>
        <w:gridCol w:w="459"/>
      </w:tblGrid>
      <w:tr w:rsidR="00D24C01">
        <w:trPr>
          <w:trHeight w:val="301"/>
        </w:trPr>
        <w:tc>
          <w:tcPr>
            <w:tcW w:w="992" w:type="dxa"/>
            <w:shd w:val="clear" w:color="auto" w:fill="F1F1F1"/>
          </w:tcPr>
          <w:p w:rsidR="00D24C01" w:rsidRDefault="00F404BE">
            <w:pPr>
              <w:pStyle w:val="TableParagraph"/>
              <w:bidi/>
              <w:spacing w:before="10" w:line="271" w:lineRule="exact"/>
              <w:ind w:left="189" w:right="2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9926" w:type="dxa"/>
            <w:shd w:val="clear" w:color="auto" w:fill="F1F1F1"/>
          </w:tcPr>
          <w:p w:rsidR="00D24C01" w:rsidRDefault="00F404BE">
            <w:pPr>
              <w:pStyle w:val="TableParagraph"/>
              <w:bidi/>
              <w:spacing w:before="10" w:line="271" w:lineRule="exact"/>
              <w:ind w:left="4833" w:right="45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59" w:type="dxa"/>
            <w:shd w:val="clear" w:color="auto" w:fill="F1F1F1"/>
          </w:tcPr>
          <w:p w:rsidR="00D24C01" w:rsidRDefault="00D24C01">
            <w:pPr>
              <w:pStyle w:val="TableParagraph"/>
              <w:spacing w:line="240" w:lineRule="auto"/>
              <w:jc w:val="left"/>
            </w:pPr>
          </w:p>
        </w:tc>
      </w:tr>
      <w:tr w:rsidR="00D24C01">
        <w:trPr>
          <w:trHeight w:val="277"/>
        </w:trPr>
        <w:tc>
          <w:tcPr>
            <w:tcW w:w="992" w:type="dxa"/>
          </w:tcPr>
          <w:p w:rsidR="00D24C01" w:rsidRDefault="00F404BE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spacing w:line="257" w:lineRule="exact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سم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ثن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ونون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و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رد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ه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D24C01">
        <w:trPr>
          <w:trHeight w:val="274"/>
        </w:trPr>
        <w:tc>
          <w:tcPr>
            <w:tcW w:w="992" w:type="dxa"/>
          </w:tcPr>
          <w:p w:rsidR="00D24C01" w:rsidRDefault="00F404BE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ind w:left="1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مؤ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ز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D24C01">
        <w:trPr>
          <w:trHeight w:val="277"/>
        </w:trPr>
        <w:tc>
          <w:tcPr>
            <w:tcW w:w="992" w:type="dxa"/>
          </w:tcPr>
          <w:p w:rsidR="00D24C01" w:rsidRDefault="00F404BE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spacing w:line="257" w:lineRule="exact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رد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4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14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"/>
                <w:sz w:val="24"/>
                <w:szCs w:val="24"/>
                <w:rtl/>
              </w:rPr>
              <w:t>ًّ</w:t>
            </w:r>
            <w:r>
              <w:rPr>
                <w:b/>
                <w:bCs/>
                <w:spacing w:val="-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D24C01">
        <w:trPr>
          <w:trHeight w:val="275"/>
        </w:trPr>
        <w:tc>
          <w:tcPr>
            <w:tcW w:w="992" w:type="dxa"/>
          </w:tcPr>
          <w:p w:rsidR="00D24C01" w:rsidRDefault="00F404BE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االستطالع</w:t>
            </w:r>
            <w:r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أول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مراحل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القراءة</w:t>
            </w:r>
            <w:r>
              <w:rPr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D24C01">
        <w:trPr>
          <w:trHeight w:val="277"/>
        </w:trPr>
        <w:tc>
          <w:tcPr>
            <w:tcW w:w="992" w:type="dxa"/>
          </w:tcPr>
          <w:p w:rsidR="00D24C01" w:rsidRDefault="00F404BE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spacing w:line="257" w:lineRule="exact"/>
              <w:ind w:left="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هدف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لست</w:t>
            </w:r>
            <w:r>
              <w:rPr>
                <w:b/>
                <w:bCs/>
                <w:spacing w:val="-2"/>
                <w:w w:val="92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الع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عن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ص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D24C01">
        <w:trPr>
          <w:trHeight w:val="274"/>
        </w:trPr>
        <w:tc>
          <w:tcPr>
            <w:tcW w:w="992" w:type="dxa"/>
          </w:tcPr>
          <w:p w:rsidR="00D24C01" w:rsidRDefault="00F404BE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زح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قب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D24C01">
        <w:trPr>
          <w:trHeight w:val="277"/>
        </w:trPr>
        <w:tc>
          <w:tcPr>
            <w:tcW w:w="992" w:type="dxa"/>
          </w:tcPr>
          <w:p w:rsidR="00D24C01" w:rsidRDefault="00F404BE">
            <w:pPr>
              <w:pStyle w:val="TableParagraph"/>
              <w:spacing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spacing w:line="257" w:lineRule="exact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 xml:space="preserve"> 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صم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ر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D24C01">
        <w:trPr>
          <w:trHeight w:val="274"/>
        </w:trPr>
        <w:tc>
          <w:tcPr>
            <w:tcW w:w="992" w:type="dxa"/>
          </w:tcPr>
          <w:p w:rsidR="00D24C01" w:rsidRDefault="00F404BE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ind w:left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ُ</w:t>
            </w:r>
            <w:r>
              <w:rPr>
                <w:b/>
                <w:bCs/>
                <w:spacing w:val="-12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1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حون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لنه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2"/>
                <w:w w:val="104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واو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D24C01">
        <w:trPr>
          <w:trHeight w:val="277"/>
        </w:trPr>
        <w:tc>
          <w:tcPr>
            <w:tcW w:w="992" w:type="dxa"/>
          </w:tcPr>
          <w:p w:rsidR="00D24C01" w:rsidRDefault="00F404BE">
            <w:pPr>
              <w:pStyle w:val="TableParagraph"/>
              <w:spacing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spacing w:line="257" w:lineRule="exact"/>
              <w:ind w:left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كن</w:t>
            </w:r>
            <w:r>
              <w:rPr>
                <w:b/>
                <w:bCs/>
                <w:sz w:val="24"/>
                <w:szCs w:val="24"/>
                <w:rtl/>
              </w:rPr>
              <w:t xml:space="preserve"> أن 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1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D24C01">
        <w:trPr>
          <w:trHeight w:val="277"/>
        </w:trPr>
        <w:tc>
          <w:tcPr>
            <w:tcW w:w="992" w:type="dxa"/>
          </w:tcPr>
          <w:p w:rsidR="00D24C01" w:rsidRDefault="00F404BE">
            <w:pPr>
              <w:pStyle w:val="TableParagraph"/>
              <w:spacing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D24C01" w:rsidRDefault="00F404BE">
            <w:pPr>
              <w:pStyle w:val="TableParagraph"/>
              <w:bidi/>
              <w:spacing w:line="257" w:lineRule="exact"/>
              <w:ind w:left="5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position w:val="2"/>
                <w:sz w:val="24"/>
                <w:szCs w:val="24"/>
              </w:rPr>
              <w:t>"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49"/>
                <w:position w:val="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4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 xml:space="preserve"> ُ</w:t>
            </w:r>
            <w:r>
              <w:rPr>
                <w:b/>
                <w:bCs/>
                <w:spacing w:val="-125"/>
                <w:position w:val="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position w:val="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 ِ</w:t>
            </w:r>
            <w:r>
              <w:rPr>
                <w:b/>
                <w:bCs/>
                <w:spacing w:val="-157"/>
                <w:position w:val="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4"/>
                <w:position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5"/>
                <w:sz w:val="24"/>
                <w:szCs w:val="24"/>
                <w:rtl/>
              </w:rPr>
              <w:t>َ</w:t>
            </w:r>
            <w:r>
              <w:rPr>
                <w:b/>
                <w:bCs/>
                <w:spacing w:val="-83"/>
                <w:position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0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 xml:space="preserve"> ِ</w:t>
            </w:r>
            <w:r>
              <w:rPr>
                <w:b/>
                <w:bCs/>
                <w:spacing w:val="-102"/>
                <w:position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99"/>
                <w:position w:val="2"/>
                <w:sz w:val="24"/>
                <w:szCs w:val="24"/>
              </w:rPr>
              <w:t>"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position w:val="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position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</w:rPr>
              <w:t>(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9"/>
                <w:position w:val="2"/>
                <w:sz w:val="24"/>
                <w:szCs w:val="24"/>
                <w:rtl/>
              </w:rPr>
              <w:t>مين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position w:val="2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position w:val="2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position w:val="2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position w:val="2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position w:val="2"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5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11</w:t>
            </w:r>
          </w:p>
        </w:tc>
      </w:tr>
    </w:tbl>
    <w:p w:rsidR="00D24C01" w:rsidRDefault="00D24C01">
      <w:pPr>
        <w:pStyle w:val="a3"/>
        <w:spacing w:before="8"/>
        <w:rPr>
          <w:sz w:val="31"/>
        </w:rPr>
      </w:pPr>
    </w:p>
    <w:p w:rsidR="00D24C01" w:rsidRDefault="00F404BE">
      <w:pPr>
        <w:pStyle w:val="a3"/>
        <w:bidi/>
        <w:spacing w:after="2"/>
        <w:ind w:left="433"/>
      </w:pPr>
      <w:r>
        <w:rPr>
          <w:w w:val="80"/>
          <w:rtl/>
        </w:rPr>
        <w:t>السؤال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الثاني</w:t>
      </w:r>
      <w:r>
        <w:rPr>
          <w:w w:val="80"/>
        </w:rPr>
        <w:t>: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اختاري</w:t>
      </w:r>
      <w:r>
        <w:rPr>
          <w:spacing w:val="-2"/>
          <w:w w:val="80"/>
          <w:rtl/>
        </w:rPr>
        <w:t xml:space="preserve"> </w:t>
      </w:r>
      <w:r>
        <w:rPr>
          <w:spacing w:val="-1"/>
          <w:w w:val="80"/>
          <w:rtl/>
        </w:rPr>
        <w:t>االجابة</w:t>
      </w:r>
      <w:r>
        <w:rPr>
          <w:spacing w:val="-3"/>
          <w:w w:val="80"/>
          <w:rtl/>
        </w:rPr>
        <w:t xml:space="preserve"> </w:t>
      </w:r>
      <w:r>
        <w:rPr>
          <w:spacing w:val="-1"/>
          <w:w w:val="80"/>
          <w:rtl/>
        </w:rPr>
        <w:t>الصحيحة</w:t>
      </w:r>
      <w:r>
        <w:rPr>
          <w:spacing w:val="-1"/>
          <w:w w:val="80"/>
        </w:rPr>
        <w:t>: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53"/>
        <w:gridCol w:w="3379"/>
        <w:gridCol w:w="328"/>
        <w:gridCol w:w="3379"/>
        <w:gridCol w:w="292"/>
        <w:gridCol w:w="528"/>
      </w:tblGrid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52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أجنحة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الياسمين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u w:val="thick" w:color="FF0000"/>
                <w:rtl/>
              </w:rPr>
              <w:t>مس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104"/>
                <w:sz w:val="24"/>
                <w:szCs w:val="24"/>
                <w:u w:val="thick" w:color="FF0000"/>
                <w:rtl/>
              </w:rPr>
              <w:t>مون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right="65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صب</w:t>
            </w:r>
            <w:r>
              <w:rPr>
                <w:b/>
                <w:bCs/>
                <w:spacing w:val="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52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D24C01">
        <w:trPr>
          <w:trHeight w:val="275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سوالم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67"/>
                <w:sz w:val="24"/>
                <w:szCs w:val="24"/>
                <w:u w:val="thick" w:color="FF0000"/>
                <w:rtl/>
              </w:rPr>
              <w:t>س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104"/>
                <w:sz w:val="24"/>
                <w:szCs w:val="24"/>
                <w:u w:val="thick" w:color="FF0000"/>
                <w:rtl/>
              </w:rPr>
              <w:t>مون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4"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52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مجنون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العيون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u w:val="thick" w:color="FF0000"/>
                <w:rtl/>
              </w:rPr>
              <w:t>زائرون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right="36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إن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ؤ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حوا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ويك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4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 xml:space="preserve">          </w:t>
            </w:r>
            <w:r>
              <w:rPr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إخوة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أصلحوا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u w:val="thick" w:color="FF0000"/>
                <w:rtl/>
              </w:rPr>
              <w:t>ؤ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u w:val="thick" w:color="FF0000"/>
                <w:rtl/>
              </w:rPr>
              <w:t>ن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u w:val="thick" w:color="FF0000"/>
                <w:rtl/>
              </w:rPr>
              <w:t>ون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right="39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لمغضوب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عليهم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المغضوب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u w:val="thick" w:color="FF0000"/>
                <w:rtl/>
              </w:rPr>
              <w:t>ض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6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thick" w:color="FF0000"/>
                <w:rtl/>
              </w:rPr>
              <w:t>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right="55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5"/>
                <w:position w:val="1"/>
                <w:sz w:val="24"/>
                <w:szCs w:val="24"/>
              </w:rPr>
              <w:t>(</w:t>
            </w:r>
            <w:r>
              <w:rPr>
                <w:b/>
                <w:bCs/>
                <w:spacing w:val="-26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7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َ</w:t>
            </w:r>
            <w:r>
              <w:rPr>
                <w:b/>
                <w:bCs/>
                <w:spacing w:val="-99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</w:rPr>
              <w:t>........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1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ز</w:t>
            </w:r>
            <w:r>
              <w:rPr>
                <w:b/>
                <w:bCs/>
                <w:position w:val="1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87"/>
                <w:w w:val="6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4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6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ا 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1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8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ل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الطالب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رة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  <w:u w:val="thick" w:color="FF0000"/>
                <w:rtl/>
              </w:rPr>
              <w:t>المتفوقون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before="1" w:line="256" w:lineRule="exact"/>
              <w:ind w:right="85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9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80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6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 xml:space="preserve"> ُ</w:t>
            </w:r>
            <w:r>
              <w:rPr>
                <w:b/>
                <w:bCs/>
                <w:spacing w:val="-137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ا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البسطاء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البؤساء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u w:val="thick" w:color="FF0000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u w:val="thick" w:color="FF0000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thick" w:color="FF0000"/>
                <w:rtl/>
              </w:rPr>
              <w:t>ن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8" w:lineRule="exact"/>
              <w:ind w:right="34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لأل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10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،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عل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لأل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مالن،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مالن،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7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ون،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50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ن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u w:val="thick" w:color="FF0000"/>
                <w:rtl/>
              </w:rPr>
              <w:t>تع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u w:val="thick" w:color="FF0000"/>
                <w:rtl/>
              </w:rPr>
              <w:t>ين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2"/>
                <w:sz w:val="24"/>
                <w:szCs w:val="24"/>
                <w:rtl/>
              </w:rPr>
              <w:t>مرادف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يس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D24C01">
        <w:trPr>
          <w:trHeight w:val="274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دح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يوبخ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42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4"/>
                <w:sz w:val="24"/>
                <w:szCs w:val="24"/>
                <w:u w:val="thick" w:color="FF0000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64"/>
                <w:sz w:val="24"/>
                <w:szCs w:val="24"/>
                <w:u w:val="thick" w:color="FF0000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u w:val="thick" w:color="FF0000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thick" w:color="FF0000"/>
                <w:rtl/>
              </w:rPr>
              <w:t>ر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  <w:tr w:rsidR="00D24C01">
        <w:trPr>
          <w:trHeight w:val="277"/>
        </w:trPr>
        <w:tc>
          <w:tcPr>
            <w:tcW w:w="11019" w:type="dxa"/>
            <w:gridSpan w:val="6"/>
          </w:tcPr>
          <w:p w:rsidR="00D24C01" w:rsidRDefault="00F404BE">
            <w:pPr>
              <w:pStyle w:val="TableParagraph"/>
              <w:bidi/>
              <w:spacing w:line="257" w:lineRule="exact"/>
              <w:ind w:right="69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ِ</w:t>
            </w:r>
            <w:r>
              <w:rPr>
                <w:b/>
                <w:bCs/>
                <w:spacing w:val="-66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ْ</w:t>
            </w:r>
            <w:r>
              <w:rPr>
                <w:b/>
                <w:bCs/>
                <w:spacing w:val="-82"/>
                <w:w w:val="6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6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>َ</w:t>
            </w:r>
            <w:r>
              <w:rPr>
                <w:b/>
                <w:bCs/>
                <w:spacing w:val="-77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رد </w:t>
            </w:r>
            <w:r>
              <w:rPr>
                <w:b/>
                <w:bCs/>
                <w:w w:val="72"/>
                <w:position w:val="1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w w:val="136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position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position w:val="1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2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62"/>
                <w:position w:val="1"/>
                <w:sz w:val="24"/>
                <w:szCs w:val="24"/>
                <w:rtl/>
              </w:rPr>
              <w:t>رآني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وه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w w:val="99"/>
                <w:position w:val="1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D24C01" w:rsidRDefault="00F404BE">
            <w:pPr>
              <w:pStyle w:val="TableParagraph"/>
              <w:spacing w:before="149" w:line="240" w:lineRule="auto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11</w:t>
            </w:r>
          </w:p>
        </w:tc>
      </w:tr>
      <w:tr w:rsidR="00D24C01">
        <w:trPr>
          <w:trHeight w:val="277"/>
        </w:trPr>
        <w:tc>
          <w:tcPr>
            <w:tcW w:w="3288" w:type="dxa"/>
          </w:tcPr>
          <w:p w:rsidR="00D24C01" w:rsidRDefault="00F404BE">
            <w:pPr>
              <w:pStyle w:val="TableParagraph"/>
              <w:bidi/>
              <w:spacing w:line="257" w:lineRule="exact"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يسخر</w:t>
            </w:r>
          </w:p>
        </w:tc>
        <w:tc>
          <w:tcPr>
            <w:tcW w:w="353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spacing w:line="257" w:lineRule="exact"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ا</w:t>
            </w:r>
          </w:p>
        </w:tc>
        <w:tc>
          <w:tcPr>
            <w:tcW w:w="328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D24C01" w:rsidRDefault="00F404BE">
            <w:pPr>
              <w:pStyle w:val="TableParagraph"/>
              <w:bidi/>
              <w:spacing w:line="257" w:lineRule="exact"/>
              <w:ind w:left="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  <w:u w:val="thick" w:color="FF0000"/>
                <w:rtl/>
              </w:rPr>
              <w:t>بئس</w:t>
            </w:r>
          </w:p>
        </w:tc>
        <w:tc>
          <w:tcPr>
            <w:tcW w:w="292" w:type="dxa"/>
            <w:shd w:val="clear" w:color="auto" w:fill="F1F1F1"/>
          </w:tcPr>
          <w:p w:rsidR="00D24C01" w:rsidRDefault="00F404BE">
            <w:pPr>
              <w:pStyle w:val="TableParagraph"/>
              <w:spacing w:line="257" w:lineRule="exact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D24C01" w:rsidRDefault="00D24C01">
            <w:pPr>
              <w:rPr>
                <w:sz w:val="2"/>
                <w:szCs w:val="2"/>
              </w:rPr>
            </w:pPr>
          </w:p>
        </w:tc>
      </w:tr>
    </w:tbl>
    <w:p w:rsidR="00D24C01" w:rsidRDefault="00D24C01" w:rsidP="00F404BE">
      <w:pPr>
        <w:pStyle w:val="a3"/>
        <w:rPr>
          <w:sz w:val="30"/>
        </w:rPr>
      </w:pPr>
    </w:p>
    <w:sectPr w:rsidR="00D24C01">
      <w:type w:val="continuous"/>
      <w:pgSz w:w="11910" w:h="16840"/>
      <w:pgMar w:top="100" w:right="4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C01"/>
    <w:rsid w:val="00255819"/>
    <w:rsid w:val="00D24C01"/>
    <w:rsid w:val="00F4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9C1342A-EDDE-0343-95EF-69FD6A8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078" w:right="108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E946-14F3-4ED8-9A5B-CA0E292854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201203680495</cp:lastModifiedBy>
  <cp:revision>2</cp:revision>
  <dcterms:created xsi:type="dcterms:W3CDTF">2023-11-12T18:07:00Z</dcterms:created>
  <dcterms:modified xsi:type="dcterms:W3CDTF">2023-11-12T18:07:00Z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