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FFEE9" w14:textId="77777777" w:rsidR="00654A07" w:rsidRPr="00654A07" w:rsidRDefault="00654A07" w:rsidP="00654A07">
      <w:pPr>
        <w:bidi/>
        <w:rPr>
          <w:b/>
          <w:bCs/>
        </w:rPr>
      </w:pPr>
      <w:r w:rsidRPr="00654A07">
        <w:rPr>
          <w:b/>
          <w:bCs/>
          <w:rtl/>
        </w:rPr>
        <w:t>مقدمة بحث عن جهود المملكة العربية السعودية في مكافحة المخدرات</w:t>
      </w:r>
    </w:p>
    <w:p w14:paraId="34F2FF52" w14:textId="77777777" w:rsidR="00654A07" w:rsidRPr="00654A07" w:rsidRDefault="00654A07" w:rsidP="00654A07">
      <w:pPr>
        <w:bidi/>
      </w:pPr>
      <w:r w:rsidRPr="00654A07">
        <w:rPr>
          <w:rtl/>
        </w:rPr>
        <w:t xml:space="preserve">تعتبر جهود مكافحة المخدرات التي تبذلها </w:t>
      </w:r>
      <w:hyperlink r:id="rId7" w:history="1">
        <w:r w:rsidRPr="00654A07">
          <w:rPr>
            <w:rStyle w:val="Hyperlink"/>
            <w:rtl/>
          </w:rPr>
          <w:t>المملكة</w:t>
        </w:r>
      </w:hyperlink>
      <w:r w:rsidRPr="00654A07">
        <w:t xml:space="preserve"> </w:t>
      </w:r>
      <w:r w:rsidRPr="00654A07">
        <w:rPr>
          <w:rtl/>
        </w:rPr>
        <w:t>من أهم الأعمال التي تقع على عاتق مديرية مكافحة المخدّرات العامة كممثل لوزارة الداخلية؛ سعياً لخلق مجتمع آمن وسليم بيئياً، والمخدرات آفة من آفات العصر في المجتمعات الحديثة، وهي على اختلاف مسمياتها تتنوع وتختلف تأثيراتها على الأفراد وبالتالي على المجتمع، لذا كان لزاماً على المديرية البدء بتنفيذ مهامها عبر بالتوعية بمعنى المخدرات وأخطارها، وفيما يلي يتم استعرض بحث متكامل عن الموضوع وعن الجهود والخطط للحد منها</w:t>
      </w:r>
      <w:r w:rsidRPr="00654A07">
        <w:t>.</w:t>
      </w:r>
    </w:p>
    <w:p w14:paraId="68A57EBC" w14:textId="77777777" w:rsidR="00654A07" w:rsidRPr="00654A07" w:rsidRDefault="00654A07" w:rsidP="00654A07">
      <w:pPr>
        <w:bidi/>
        <w:rPr>
          <w:b/>
          <w:bCs/>
        </w:rPr>
      </w:pPr>
      <w:r w:rsidRPr="00654A07">
        <w:rPr>
          <w:b/>
          <w:bCs/>
          <w:rtl/>
        </w:rPr>
        <w:t>بحث عن جهود المملكة العربية السعودية في مكافحة المخدرات</w:t>
      </w:r>
    </w:p>
    <w:p w14:paraId="2FFBEB15" w14:textId="77777777" w:rsidR="00654A07" w:rsidRPr="00654A07" w:rsidRDefault="00654A07" w:rsidP="00654A07">
      <w:pPr>
        <w:bidi/>
      </w:pPr>
      <w:r w:rsidRPr="00654A07">
        <w:rPr>
          <w:rtl/>
        </w:rPr>
        <w:t>جعلت المملكة عدّة مواضيع على قائمة أولوياتها خلال السنوات الأخيرة، ويعتبر موضوع مكافحة المخدّرات من الأمور التي يفرضها واقع الأمم التي تسعى للتخلص من هذه العادات المدمّرة للشباب وكافة فئات المجتمع خاصة المنتجة منها، مما يتطلب تعاونا مع الدول الاخرة للاستفادة من الحلول المتبعة لديها والخروج بقرارات صارمة تساعد في اجتثاث هذه العادات وتجريم مقترفيها وفق نظام عقوبات صارم ومدروس بآن، يتضمن شقين شق العقاب وشق العلاج بالنسبة للمتعاطين، ولفهم هذا الموضوع لا بد من التعريف بعدد من النقاط وفق التدريب الآتي</w:t>
      </w:r>
      <w:r w:rsidRPr="00654A07">
        <w:t>:</w:t>
      </w:r>
    </w:p>
    <w:p w14:paraId="4CF38033" w14:textId="77777777" w:rsidR="00654A07" w:rsidRPr="00654A07" w:rsidRDefault="00654A07" w:rsidP="00654A07">
      <w:pPr>
        <w:bidi/>
        <w:rPr>
          <w:b/>
          <w:bCs/>
        </w:rPr>
      </w:pPr>
      <w:r w:rsidRPr="00654A07">
        <w:rPr>
          <w:b/>
          <w:bCs/>
          <w:rtl/>
        </w:rPr>
        <w:t>ماهي المخدرات بالتعريف</w:t>
      </w:r>
    </w:p>
    <w:p w14:paraId="3489F42D" w14:textId="77777777" w:rsidR="00654A07" w:rsidRPr="00654A07" w:rsidRDefault="00654A07" w:rsidP="00654A07">
      <w:pPr>
        <w:bidi/>
      </w:pPr>
      <w:r w:rsidRPr="00654A07">
        <w:rPr>
          <w:rtl/>
        </w:rPr>
        <w:t xml:space="preserve">هي مواد ممنوعة التداول قد تكون أدوية ومركبات كيميائية ومنها وما هو طبيعي، تتسبب بفقدان الوعي والإدراك إما جزئياً أو كلياً، لها عدة مسميات لكن المصطلح الشائع هو المخدرات أو المؤثرات العقلية، وقد جاءت التسمية من عمل هذه المواد لتأثيرها على العقل وخصائص الإدراك عبر تخديرها، ويختلف مدى التأثر بها بحسب المواد أو الجرعات التي يحصل عليها المتعاطي، وهي على </w:t>
      </w:r>
      <w:proofErr w:type="gramStart"/>
      <w:r w:rsidRPr="00654A07">
        <w:rPr>
          <w:rtl/>
        </w:rPr>
        <w:t>ثلاثة</w:t>
      </w:r>
      <w:proofErr w:type="gramEnd"/>
      <w:r w:rsidRPr="00654A07">
        <w:rPr>
          <w:rtl/>
        </w:rPr>
        <w:t xml:space="preserve"> فئات عموماً إما مهدئات أو منشطات أو مهلوسات وجميعها ذات تأثيرات سلبية</w:t>
      </w:r>
      <w:r w:rsidRPr="00654A07">
        <w:t>.</w:t>
      </w:r>
    </w:p>
    <w:p w14:paraId="7FB2698B" w14:textId="77777777" w:rsidR="00654A07" w:rsidRPr="00654A07" w:rsidRDefault="00654A07" w:rsidP="00654A07">
      <w:pPr>
        <w:bidi/>
        <w:rPr>
          <w:b/>
          <w:bCs/>
        </w:rPr>
      </w:pPr>
      <w:r w:rsidRPr="00654A07">
        <w:rPr>
          <w:b/>
          <w:bCs/>
          <w:rtl/>
        </w:rPr>
        <w:t>نبذة عن المديرية العامة لمكافحة المخدرات</w:t>
      </w:r>
    </w:p>
    <w:p w14:paraId="7A8807DB" w14:textId="77777777" w:rsidR="00654A07" w:rsidRPr="00654A07" w:rsidRDefault="00654A07" w:rsidP="00654A07">
      <w:pPr>
        <w:bidi/>
      </w:pPr>
      <w:r w:rsidRPr="00654A07">
        <w:rPr>
          <w:rtl/>
        </w:rPr>
        <w:t xml:space="preserve">هي عبارة عن جهاز أمني مسؤول عن كافة قضايا المخدرات والأشخاص المتعاملين بها بغض النظر عن صفاتهم، تتولى العمل ضمن خطط </w:t>
      </w:r>
      <w:hyperlink r:id="rId8" w:history="1">
        <w:r w:rsidRPr="00654A07">
          <w:rPr>
            <w:rStyle w:val="Hyperlink"/>
            <w:rtl/>
          </w:rPr>
          <w:t>مكافحة المخدرات</w:t>
        </w:r>
      </w:hyperlink>
      <w:r w:rsidRPr="00654A07">
        <w:t xml:space="preserve"> </w:t>
      </w:r>
      <w:r w:rsidRPr="00654A07">
        <w:rPr>
          <w:rtl/>
        </w:rPr>
        <w:t>عبر نشر الوعي الوقائي قبل البدء بمكافحة المخدرات محلياً، كما تقوم بتقديم الرعاية اللاحقة لمدمني المخدرات بإشراف اللجنة الوطنيّة للمكافحة، وتعمل على التّعاون مع المنظمات العربية والدوليّة في مجال مكافحة المخدرات، وذلك عبر مراكزها المنتشرة في كافة مناطق المملكة</w:t>
      </w:r>
      <w:r w:rsidRPr="00654A07">
        <w:t>.</w:t>
      </w:r>
    </w:p>
    <w:p w14:paraId="2379EED4" w14:textId="77777777" w:rsidR="00654A07" w:rsidRPr="00654A07" w:rsidRDefault="00654A07" w:rsidP="00654A07">
      <w:pPr>
        <w:bidi/>
        <w:rPr>
          <w:b/>
          <w:bCs/>
        </w:rPr>
      </w:pPr>
      <w:r w:rsidRPr="00654A07">
        <w:rPr>
          <w:b/>
          <w:bCs/>
          <w:rtl/>
        </w:rPr>
        <w:t>جهود المملكة العربية السعودية في مكافحة المخدرات</w:t>
      </w:r>
    </w:p>
    <w:p w14:paraId="17CC0A4B" w14:textId="77777777" w:rsidR="00654A07" w:rsidRPr="00654A07" w:rsidRDefault="00654A07" w:rsidP="00654A07">
      <w:pPr>
        <w:bidi/>
      </w:pPr>
      <w:r w:rsidRPr="00654A07">
        <w:rPr>
          <w:rtl/>
        </w:rPr>
        <w:t>تتمثل جهود في الحد من مخاطر المخدرات بأعمال و</w:t>
      </w:r>
      <w:hyperlink r:id="rId9" w:history="1">
        <w:r w:rsidRPr="00654A07">
          <w:rPr>
            <w:rStyle w:val="Hyperlink"/>
            <w:rtl/>
          </w:rPr>
          <w:t>مهام المديرية العامة للمكافحة</w:t>
        </w:r>
      </w:hyperlink>
      <w:r w:rsidRPr="00654A07">
        <w:t xml:space="preserve"> </w:t>
      </w:r>
      <w:r w:rsidRPr="00654A07">
        <w:rPr>
          <w:rtl/>
        </w:rPr>
        <w:t>وهي كالتالي</w:t>
      </w:r>
      <w:r w:rsidRPr="00654A07">
        <w:t>:</w:t>
      </w:r>
    </w:p>
    <w:p w14:paraId="09B39978" w14:textId="77777777" w:rsidR="00654A07" w:rsidRPr="00654A07" w:rsidRDefault="00654A07" w:rsidP="00654A07">
      <w:pPr>
        <w:numPr>
          <w:ilvl w:val="0"/>
          <w:numId w:val="1"/>
        </w:numPr>
        <w:bidi/>
      </w:pPr>
      <w:r w:rsidRPr="00654A07">
        <w:rPr>
          <w:rtl/>
        </w:rPr>
        <w:t>ضبط مروجي المخدرات ومهربيها إلى المملكة ومتعاطيها وفق طرق مدروسة</w:t>
      </w:r>
      <w:r w:rsidRPr="00654A07">
        <w:t>.</w:t>
      </w:r>
    </w:p>
    <w:p w14:paraId="4A13493D" w14:textId="77777777" w:rsidR="00654A07" w:rsidRPr="00654A07" w:rsidRDefault="00654A07" w:rsidP="00654A07">
      <w:pPr>
        <w:numPr>
          <w:ilvl w:val="0"/>
          <w:numId w:val="1"/>
        </w:numPr>
        <w:bidi/>
      </w:pPr>
      <w:r w:rsidRPr="00654A07">
        <w:rPr>
          <w:rtl/>
        </w:rPr>
        <w:t>الإلمام بآليات الاتجار والترويج بشتى الوسائل</w:t>
      </w:r>
      <w:r w:rsidRPr="00654A07">
        <w:t>.</w:t>
      </w:r>
    </w:p>
    <w:p w14:paraId="60ED8F49" w14:textId="77777777" w:rsidR="00654A07" w:rsidRPr="00654A07" w:rsidRDefault="00654A07" w:rsidP="00654A07">
      <w:pPr>
        <w:numPr>
          <w:ilvl w:val="0"/>
          <w:numId w:val="1"/>
        </w:numPr>
        <w:bidi/>
      </w:pPr>
      <w:r w:rsidRPr="00654A07">
        <w:rPr>
          <w:rtl/>
        </w:rPr>
        <w:t>وضع خطط ممنهجة لطرق المكافحة والأشراف عليها</w:t>
      </w:r>
      <w:r w:rsidRPr="00654A07">
        <w:t>.</w:t>
      </w:r>
    </w:p>
    <w:p w14:paraId="149ED377" w14:textId="77777777" w:rsidR="00654A07" w:rsidRPr="00654A07" w:rsidRDefault="00654A07" w:rsidP="00654A07">
      <w:pPr>
        <w:numPr>
          <w:ilvl w:val="0"/>
          <w:numId w:val="1"/>
        </w:numPr>
        <w:bidi/>
      </w:pPr>
      <w:r w:rsidRPr="00654A07">
        <w:rPr>
          <w:rtl/>
        </w:rPr>
        <w:t>دراسة نتائج العمل الميداني باستمرار لتطويره عبر استقراء البيانات المعدة وتحليلها لتقييم نتائجها دورياً</w:t>
      </w:r>
      <w:r w:rsidRPr="00654A07">
        <w:t>.</w:t>
      </w:r>
    </w:p>
    <w:p w14:paraId="2C233DF2" w14:textId="77777777" w:rsidR="00654A07" w:rsidRPr="00654A07" w:rsidRDefault="00654A07" w:rsidP="00654A07">
      <w:pPr>
        <w:numPr>
          <w:ilvl w:val="0"/>
          <w:numId w:val="1"/>
        </w:numPr>
        <w:bidi/>
      </w:pPr>
      <w:r w:rsidRPr="00654A07">
        <w:rPr>
          <w:rtl/>
        </w:rPr>
        <w:t>متابعة الإدارات الفرعية في أعمال المكافحة وتزويدها بالمستجدات</w:t>
      </w:r>
      <w:r w:rsidRPr="00654A07">
        <w:t>.</w:t>
      </w:r>
    </w:p>
    <w:p w14:paraId="5F0C2BDA" w14:textId="77777777" w:rsidR="00654A07" w:rsidRPr="00654A07" w:rsidRDefault="00654A07" w:rsidP="00654A07">
      <w:pPr>
        <w:numPr>
          <w:ilvl w:val="0"/>
          <w:numId w:val="1"/>
        </w:numPr>
        <w:bidi/>
      </w:pPr>
      <w:r w:rsidRPr="00654A07">
        <w:rPr>
          <w:rtl/>
        </w:rPr>
        <w:t>التعاون مع الجهات الحكومية والمنظمات الدولية والإدارات التي تعمل بنفس المجال</w:t>
      </w:r>
      <w:r w:rsidRPr="00654A07">
        <w:t>.</w:t>
      </w:r>
    </w:p>
    <w:p w14:paraId="70FB3A36" w14:textId="77777777" w:rsidR="00654A07" w:rsidRPr="00654A07" w:rsidRDefault="00654A07" w:rsidP="00654A07">
      <w:pPr>
        <w:numPr>
          <w:ilvl w:val="0"/>
          <w:numId w:val="1"/>
        </w:numPr>
        <w:bidi/>
      </w:pPr>
      <w:r w:rsidRPr="00654A07">
        <w:rPr>
          <w:rtl/>
        </w:rPr>
        <w:t>تأهيل القائمين بالعمل بدورات مستمرة في السعودية وخارجها</w:t>
      </w:r>
      <w:r w:rsidRPr="00654A07">
        <w:t>.</w:t>
      </w:r>
    </w:p>
    <w:p w14:paraId="70F518A9" w14:textId="77777777" w:rsidR="00654A07" w:rsidRPr="00654A07" w:rsidRDefault="00654A07" w:rsidP="00654A07">
      <w:pPr>
        <w:numPr>
          <w:ilvl w:val="0"/>
          <w:numId w:val="1"/>
        </w:numPr>
        <w:bidi/>
      </w:pPr>
      <w:r w:rsidRPr="00654A07">
        <w:rPr>
          <w:rtl/>
        </w:rPr>
        <w:t>ترقب المهربين واحباط محاولاتهم لتعريب المخدرات والأدوية غير المرخصة داخل السعودية وخارجها</w:t>
      </w:r>
      <w:r w:rsidRPr="00654A07">
        <w:t>.</w:t>
      </w:r>
    </w:p>
    <w:p w14:paraId="05BFECBB" w14:textId="77777777" w:rsidR="00654A07" w:rsidRPr="00654A07" w:rsidRDefault="00654A07" w:rsidP="00654A07">
      <w:pPr>
        <w:numPr>
          <w:ilvl w:val="0"/>
          <w:numId w:val="1"/>
        </w:numPr>
        <w:bidi/>
      </w:pPr>
      <w:r w:rsidRPr="00654A07">
        <w:rPr>
          <w:rtl/>
        </w:rPr>
        <w:t>مكافحة تعاطي المخدرات وضبط مستعمليها، وتقديم العلاج المناسب لمن أدمن بحسب درجة إدمانه</w:t>
      </w:r>
      <w:r w:rsidRPr="00654A07">
        <w:t>.</w:t>
      </w:r>
    </w:p>
    <w:p w14:paraId="2EE9739D" w14:textId="77777777" w:rsidR="00654A07" w:rsidRPr="00654A07" w:rsidRDefault="00654A07" w:rsidP="00654A07">
      <w:pPr>
        <w:numPr>
          <w:ilvl w:val="0"/>
          <w:numId w:val="1"/>
        </w:numPr>
        <w:bidi/>
      </w:pPr>
      <w:r w:rsidRPr="00654A07">
        <w:rPr>
          <w:rtl/>
        </w:rPr>
        <w:t xml:space="preserve">تنفيذ برنامج </w:t>
      </w:r>
      <w:hyperlink r:id="rId10" w:history="1">
        <w:r w:rsidRPr="00654A07">
          <w:rPr>
            <w:rStyle w:val="Hyperlink"/>
            <w:rtl/>
          </w:rPr>
          <w:t>إعلامي (ديني - صحي - تربوي - ثقافي) للتوعية بمخاطر المخدرات</w:t>
        </w:r>
      </w:hyperlink>
      <w:r w:rsidRPr="00654A07">
        <w:t>.</w:t>
      </w:r>
    </w:p>
    <w:p w14:paraId="4D0511EB" w14:textId="77777777" w:rsidR="00654A07" w:rsidRPr="00654A07" w:rsidRDefault="00654A07" w:rsidP="00654A07">
      <w:pPr>
        <w:numPr>
          <w:ilvl w:val="0"/>
          <w:numId w:val="1"/>
        </w:numPr>
        <w:bidi/>
      </w:pPr>
      <w:r w:rsidRPr="00654A07">
        <w:rPr>
          <w:rtl/>
        </w:rPr>
        <w:lastRenderedPageBreak/>
        <w:t>التعاون مع لجنة مكافحة المخدرات الوطنية والتنسيق لخلق الحلول المناسبة والسلمية للتخلص من الآفة</w:t>
      </w:r>
      <w:r w:rsidRPr="00654A07">
        <w:t>.</w:t>
      </w:r>
    </w:p>
    <w:p w14:paraId="06DA09CA" w14:textId="77777777" w:rsidR="00654A07" w:rsidRPr="00654A07" w:rsidRDefault="00654A07" w:rsidP="00654A07">
      <w:pPr>
        <w:bidi/>
        <w:rPr>
          <w:b/>
          <w:bCs/>
        </w:rPr>
      </w:pPr>
      <w:r w:rsidRPr="00654A07">
        <w:rPr>
          <w:b/>
          <w:bCs/>
          <w:rtl/>
        </w:rPr>
        <w:t>ما هي أنواع المخدرات الأكثر انتشاراً بالمملكة</w:t>
      </w:r>
    </w:p>
    <w:p w14:paraId="75B63790" w14:textId="77777777" w:rsidR="00654A07" w:rsidRPr="00654A07" w:rsidRDefault="00654A07" w:rsidP="00654A07">
      <w:pPr>
        <w:bidi/>
      </w:pPr>
      <w:r w:rsidRPr="00654A07">
        <w:rPr>
          <w:rtl/>
        </w:rPr>
        <w:t>للمخدرات أنواع وفئات كثيرة جميعها خطيرة بلا استثناء، سواء كانت طبيعية المصدر (كالقات والكوكائين والحشيش والمورفين والأفيون)، أو صناعية (</w:t>
      </w:r>
      <w:proofErr w:type="spellStart"/>
      <w:r w:rsidRPr="00654A07">
        <w:rPr>
          <w:rtl/>
        </w:rPr>
        <w:t>كالهيروئين</w:t>
      </w:r>
      <w:proofErr w:type="spellEnd"/>
      <w:r w:rsidRPr="00654A07">
        <w:rPr>
          <w:rtl/>
        </w:rPr>
        <w:t xml:space="preserve"> </w:t>
      </w:r>
      <w:proofErr w:type="spellStart"/>
      <w:r w:rsidRPr="00654A07">
        <w:rPr>
          <w:rtl/>
        </w:rPr>
        <w:t>والامفيتاميـنات</w:t>
      </w:r>
      <w:proofErr w:type="spellEnd"/>
      <w:r w:rsidRPr="00654A07">
        <w:rPr>
          <w:rtl/>
        </w:rPr>
        <w:t xml:space="preserve"> والمذيبات الطيّارة)، أما المخدرات الأكثر انتشاراً في السعودية فهي: (الحَشيش - </w:t>
      </w:r>
      <w:proofErr w:type="spellStart"/>
      <w:r w:rsidRPr="00654A07">
        <w:rPr>
          <w:rtl/>
        </w:rPr>
        <w:t>الكبتاغون</w:t>
      </w:r>
      <w:proofErr w:type="spellEnd"/>
      <w:r w:rsidRPr="00654A07">
        <w:rPr>
          <w:rtl/>
        </w:rPr>
        <w:t xml:space="preserve"> - </w:t>
      </w:r>
      <w:proofErr w:type="spellStart"/>
      <w:r w:rsidRPr="00654A07">
        <w:rPr>
          <w:rtl/>
        </w:rPr>
        <w:t>الهيروئين</w:t>
      </w:r>
      <w:proofErr w:type="spellEnd"/>
      <w:r w:rsidRPr="00654A07">
        <w:rPr>
          <w:rtl/>
        </w:rPr>
        <w:t>)، وجميعها مواد خطرة بالاستخدام وتتسبب بوجود أمراض نفسية تذهب العقل وتتلف الأعصاب</w:t>
      </w:r>
      <w:r w:rsidRPr="00654A07">
        <w:t>.</w:t>
      </w:r>
    </w:p>
    <w:p w14:paraId="119FCBF2" w14:textId="77777777" w:rsidR="00654A07" w:rsidRPr="00654A07" w:rsidRDefault="00654A07" w:rsidP="00654A07">
      <w:pPr>
        <w:bidi/>
        <w:rPr>
          <w:b/>
          <w:bCs/>
        </w:rPr>
      </w:pPr>
      <w:r w:rsidRPr="00654A07">
        <w:rPr>
          <w:b/>
          <w:bCs/>
          <w:rtl/>
        </w:rPr>
        <w:t>​ما هي أسباب الوقوع في المخدرات</w:t>
      </w:r>
    </w:p>
    <w:p w14:paraId="3A5FBF9B" w14:textId="77777777" w:rsidR="00654A07" w:rsidRPr="00654A07" w:rsidRDefault="00654A07" w:rsidP="00654A07">
      <w:pPr>
        <w:bidi/>
      </w:pPr>
      <w:r w:rsidRPr="00654A07">
        <w:rPr>
          <w:rtl/>
        </w:rPr>
        <w:t>تتنوع أسباب تعاطي المخدرات وفق التالي</w:t>
      </w:r>
      <w:r w:rsidRPr="00654A07">
        <w:t>:</w:t>
      </w:r>
    </w:p>
    <w:p w14:paraId="06467C19" w14:textId="77777777" w:rsidR="00654A07" w:rsidRPr="00654A07" w:rsidRDefault="00654A07" w:rsidP="00654A07">
      <w:pPr>
        <w:numPr>
          <w:ilvl w:val="0"/>
          <w:numId w:val="2"/>
        </w:numPr>
        <w:bidi/>
      </w:pPr>
      <w:r w:rsidRPr="00654A07">
        <w:rPr>
          <w:b/>
          <w:bCs/>
          <w:rtl/>
        </w:rPr>
        <w:t>أسباب أسرية</w:t>
      </w:r>
      <w:r w:rsidRPr="00654A07">
        <w:rPr>
          <w:rtl/>
        </w:rPr>
        <w:t>، ومنها</w:t>
      </w:r>
      <w:r w:rsidRPr="00654A07">
        <w:t>:</w:t>
      </w:r>
    </w:p>
    <w:p w14:paraId="591375F1" w14:textId="77777777" w:rsidR="00654A07" w:rsidRPr="00654A07" w:rsidRDefault="00654A07" w:rsidP="00654A07">
      <w:pPr>
        <w:numPr>
          <w:ilvl w:val="1"/>
          <w:numId w:val="2"/>
        </w:numPr>
        <w:bidi/>
      </w:pPr>
      <w:r w:rsidRPr="00654A07">
        <w:rPr>
          <w:rtl/>
        </w:rPr>
        <w:t xml:space="preserve">تفكك الأسرة وغياب دور </w:t>
      </w:r>
      <w:proofErr w:type="spellStart"/>
      <w:r w:rsidRPr="00654A07">
        <w:rPr>
          <w:rtl/>
        </w:rPr>
        <w:t>الأيوين</w:t>
      </w:r>
      <w:proofErr w:type="spellEnd"/>
      <w:r w:rsidRPr="00654A07">
        <w:t>.</w:t>
      </w:r>
    </w:p>
    <w:p w14:paraId="5AA0747E" w14:textId="77777777" w:rsidR="00654A07" w:rsidRPr="00654A07" w:rsidRDefault="00654A07" w:rsidP="00654A07">
      <w:pPr>
        <w:numPr>
          <w:ilvl w:val="1"/>
          <w:numId w:val="2"/>
        </w:numPr>
        <w:bidi/>
      </w:pPr>
      <w:r w:rsidRPr="00654A07">
        <w:rPr>
          <w:rtl/>
        </w:rPr>
        <w:t>إدمان أحد الأبوين</w:t>
      </w:r>
      <w:r w:rsidRPr="00654A07">
        <w:t>.</w:t>
      </w:r>
    </w:p>
    <w:p w14:paraId="58A1ECB9" w14:textId="77777777" w:rsidR="00654A07" w:rsidRPr="00654A07" w:rsidRDefault="00654A07" w:rsidP="00654A07">
      <w:pPr>
        <w:numPr>
          <w:ilvl w:val="0"/>
          <w:numId w:val="2"/>
        </w:numPr>
        <w:bidi/>
      </w:pPr>
      <w:r w:rsidRPr="00654A07">
        <w:rPr>
          <w:b/>
          <w:bCs/>
          <w:rtl/>
        </w:rPr>
        <w:t>أسباب بيئية</w:t>
      </w:r>
      <w:r w:rsidRPr="00654A07">
        <w:rPr>
          <w:rtl/>
        </w:rPr>
        <w:t xml:space="preserve"> ومنها</w:t>
      </w:r>
      <w:r w:rsidRPr="00654A07">
        <w:t>:</w:t>
      </w:r>
    </w:p>
    <w:p w14:paraId="57036513" w14:textId="77777777" w:rsidR="00654A07" w:rsidRPr="00654A07" w:rsidRDefault="00654A07" w:rsidP="00654A07">
      <w:pPr>
        <w:numPr>
          <w:ilvl w:val="1"/>
          <w:numId w:val="2"/>
        </w:numPr>
        <w:bidi/>
      </w:pPr>
      <w:hyperlink r:id="rId11" w:history="1">
        <w:r w:rsidRPr="00654A07">
          <w:rPr>
            <w:rStyle w:val="Hyperlink"/>
            <w:rtl/>
          </w:rPr>
          <w:t>رفقة السوء</w:t>
        </w:r>
      </w:hyperlink>
      <w:r w:rsidRPr="00654A07">
        <w:t>.</w:t>
      </w:r>
    </w:p>
    <w:p w14:paraId="38496B03" w14:textId="77777777" w:rsidR="00654A07" w:rsidRPr="00654A07" w:rsidRDefault="00654A07" w:rsidP="00654A07">
      <w:pPr>
        <w:numPr>
          <w:ilvl w:val="1"/>
          <w:numId w:val="2"/>
        </w:numPr>
        <w:bidi/>
      </w:pPr>
      <w:r w:rsidRPr="00654A07">
        <w:rPr>
          <w:rtl/>
        </w:rPr>
        <w:t>الحياة الفارغة</w:t>
      </w:r>
      <w:r w:rsidRPr="00654A07">
        <w:t>.</w:t>
      </w:r>
    </w:p>
    <w:p w14:paraId="739B1526" w14:textId="77777777" w:rsidR="00654A07" w:rsidRPr="00654A07" w:rsidRDefault="00654A07" w:rsidP="00654A07">
      <w:pPr>
        <w:numPr>
          <w:ilvl w:val="1"/>
          <w:numId w:val="2"/>
        </w:numPr>
        <w:bidi/>
      </w:pPr>
      <w:r w:rsidRPr="00654A07">
        <w:rPr>
          <w:rtl/>
        </w:rPr>
        <w:t>غياب الرقابة عند السفر</w:t>
      </w:r>
      <w:r w:rsidRPr="00654A07">
        <w:t>.</w:t>
      </w:r>
    </w:p>
    <w:p w14:paraId="1F874273" w14:textId="77777777" w:rsidR="00654A07" w:rsidRPr="00654A07" w:rsidRDefault="00654A07" w:rsidP="00654A07">
      <w:pPr>
        <w:numPr>
          <w:ilvl w:val="0"/>
          <w:numId w:val="2"/>
        </w:numPr>
        <w:bidi/>
      </w:pPr>
      <w:r w:rsidRPr="00654A07">
        <w:rPr>
          <w:b/>
          <w:bCs/>
          <w:rtl/>
        </w:rPr>
        <w:t>أسباب شخصية</w:t>
      </w:r>
      <w:r w:rsidRPr="00654A07">
        <w:rPr>
          <w:rtl/>
        </w:rPr>
        <w:t>، ومنها</w:t>
      </w:r>
      <w:r w:rsidRPr="00654A07">
        <w:t>:</w:t>
      </w:r>
    </w:p>
    <w:p w14:paraId="230D0222" w14:textId="77777777" w:rsidR="00654A07" w:rsidRPr="00654A07" w:rsidRDefault="00654A07" w:rsidP="00654A07">
      <w:pPr>
        <w:numPr>
          <w:ilvl w:val="1"/>
          <w:numId w:val="2"/>
        </w:numPr>
        <w:bidi/>
      </w:pPr>
      <w:r w:rsidRPr="00654A07">
        <w:rPr>
          <w:rtl/>
        </w:rPr>
        <w:t>حب التجربة</w:t>
      </w:r>
      <w:r w:rsidRPr="00654A07">
        <w:t>.</w:t>
      </w:r>
    </w:p>
    <w:p w14:paraId="45178959" w14:textId="77777777" w:rsidR="00654A07" w:rsidRPr="00654A07" w:rsidRDefault="00654A07" w:rsidP="00654A07">
      <w:pPr>
        <w:numPr>
          <w:ilvl w:val="1"/>
          <w:numId w:val="2"/>
        </w:numPr>
        <w:bidi/>
      </w:pPr>
      <w:r w:rsidRPr="00654A07">
        <w:rPr>
          <w:rtl/>
        </w:rPr>
        <w:t>غياب الوازع الديني</w:t>
      </w:r>
      <w:r w:rsidRPr="00654A07">
        <w:t>.</w:t>
      </w:r>
    </w:p>
    <w:p w14:paraId="32FD019C" w14:textId="77777777" w:rsidR="00654A07" w:rsidRPr="00654A07" w:rsidRDefault="00654A07" w:rsidP="00654A07">
      <w:pPr>
        <w:numPr>
          <w:ilvl w:val="1"/>
          <w:numId w:val="2"/>
        </w:numPr>
        <w:bidi/>
      </w:pPr>
      <w:r w:rsidRPr="00654A07">
        <w:rPr>
          <w:rtl/>
        </w:rPr>
        <w:t>المشاكل النفسية</w:t>
      </w:r>
      <w:r w:rsidRPr="00654A07">
        <w:t>.</w:t>
      </w:r>
    </w:p>
    <w:p w14:paraId="68EF3245" w14:textId="77777777" w:rsidR="00654A07" w:rsidRPr="00654A07" w:rsidRDefault="00654A07" w:rsidP="00654A07">
      <w:pPr>
        <w:bidi/>
        <w:rPr>
          <w:b/>
          <w:bCs/>
        </w:rPr>
      </w:pPr>
      <w:r w:rsidRPr="00654A07">
        <w:rPr>
          <w:b/>
          <w:bCs/>
          <w:rtl/>
        </w:rPr>
        <w:t>خاتمة بحث عن جهود المملكة بمكافحة المخدرات</w:t>
      </w:r>
    </w:p>
    <w:p w14:paraId="3B68671F" w14:textId="77777777" w:rsidR="00654A07" w:rsidRPr="00654A07" w:rsidRDefault="00654A07" w:rsidP="00654A07">
      <w:pPr>
        <w:bidi/>
      </w:pPr>
      <w:r w:rsidRPr="00654A07">
        <w:rPr>
          <w:rtl/>
        </w:rPr>
        <w:t>وبهذا القدر من المعلومات يكون قد تم التعرف على حجم الجهود المبذولة من قبل الجهات المختصة في السعوديّة في مكافحة المخدرات داخل البلاد، بعد التعريف بالمؤثرات والمخدرات العقلية وآثارها ودور تلك الجهات في التخلص منها، وعلى أسباب ال</w:t>
      </w:r>
      <w:r w:rsidRPr="00654A07">
        <w:t>&gt;</w:t>
      </w:r>
      <w:r w:rsidRPr="00654A07">
        <w:rPr>
          <w:rtl/>
        </w:rPr>
        <w:t>مان بحسب ما حددته وزارة الصحة بالتنسيق ما الداخلية</w:t>
      </w:r>
      <w:r w:rsidRPr="00654A07">
        <w:t>.</w:t>
      </w:r>
    </w:p>
    <w:p w14:paraId="2F48D2E0" w14:textId="77777777" w:rsidR="00654A07" w:rsidRPr="00654A07" w:rsidRDefault="00654A07" w:rsidP="00654A07">
      <w:pPr>
        <w:bidi/>
      </w:pPr>
      <w:r w:rsidRPr="00654A07">
        <w:t> </w:t>
      </w:r>
    </w:p>
    <w:p w14:paraId="2E7BCAB7" w14:textId="77777777" w:rsidR="000F30E0" w:rsidRPr="00654A07" w:rsidRDefault="00000000" w:rsidP="00654A07">
      <w:pPr>
        <w:bidi/>
        <w:rPr>
          <w:rFonts w:hint="cs"/>
          <w:rtl/>
        </w:rPr>
      </w:pPr>
    </w:p>
    <w:sectPr w:rsidR="000F30E0" w:rsidRPr="00654A07">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FD8F0" w14:textId="77777777" w:rsidR="00A6405A" w:rsidRDefault="00A6405A" w:rsidP="00654A07">
      <w:pPr>
        <w:spacing w:after="0" w:line="240" w:lineRule="auto"/>
      </w:pPr>
      <w:r>
        <w:separator/>
      </w:r>
    </w:p>
  </w:endnote>
  <w:endnote w:type="continuationSeparator" w:id="0">
    <w:p w14:paraId="487A2325" w14:textId="77777777" w:rsidR="00A6405A" w:rsidRDefault="00A6405A" w:rsidP="00654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5F60D" w14:textId="77777777" w:rsidR="00654A07" w:rsidRDefault="00654A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FE06" w14:textId="77777777" w:rsidR="00654A07" w:rsidRDefault="00654A0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3C1E" w14:textId="77777777" w:rsidR="00654A07" w:rsidRDefault="00654A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2DC4" w14:textId="77777777" w:rsidR="00A6405A" w:rsidRDefault="00A6405A" w:rsidP="00654A07">
      <w:pPr>
        <w:spacing w:after="0" w:line="240" w:lineRule="auto"/>
      </w:pPr>
      <w:r>
        <w:separator/>
      </w:r>
    </w:p>
  </w:footnote>
  <w:footnote w:type="continuationSeparator" w:id="0">
    <w:p w14:paraId="591E6F3B" w14:textId="77777777" w:rsidR="00A6405A" w:rsidRDefault="00A6405A" w:rsidP="00654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34C6" w14:textId="43FAAB4C" w:rsidR="00654A07" w:rsidRDefault="00654A07">
    <w:pPr>
      <w:pStyle w:val="a4"/>
    </w:pPr>
    <w:r>
      <w:rPr>
        <w:noProof/>
      </w:rPr>
      <w:pict w14:anchorId="6C7447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656B" w14:textId="304122B5" w:rsidR="00654A07" w:rsidRDefault="00654A07">
    <w:pPr>
      <w:pStyle w:val="a4"/>
    </w:pPr>
    <w:r>
      <w:rPr>
        <w:noProof/>
      </w:rPr>
      <w:pict w14:anchorId="78AA1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B007" w14:textId="3C041483" w:rsidR="00654A07" w:rsidRDefault="00654A07">
    <w:pPr>
      <w:pStyle w:val="a4"/>
    </w:pPr>
    <w:r>
      <w:rPr>
        <w:noProof/>
      </w:rPr>
      <w:pict w14:anchorId="361E1B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BD2"/>
    <w:multiLevelType w:val="multilevel"/>
    <w:tmpl w:val="2B3C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C976D4"/>
    <w:multiLevelType w:val="multilevel"/>
    <w:tmpl w:val="DBF85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9404298">
    <w:abstractNumId w:val="0"/>
  </w:num>
  <w:num w:numId="2" w16cid:durableId="1719814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07"/>
    <w:rsid w:val="00472AD2"/>
    <w:rsid w:val="0049536E"/>
    <w:rsid w:val="00654A07"/>
    <w:rsid w:val="00A443EE"/>
    <w:rsid w:val="00A6405A"/>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7AD4B"/>
  <w15:chartTrackingRefBased/>
  <w15:docId w15:val="{91793D90-0257-4D13-A58A-2D4C7433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54A07"/>
    <w:rPr>
      <w:color w:val="0563C1" w:themeColor="hyperlink"/>
      <w:u w:val="single"/>
    </w:rPr>
  </w:style>
  <w:style w:type="character" w:styleId="a3">
    <w:name w:val="Unresolved Mention"/>
    <w:basedOn w:val="a0"/>
    <w:uiPriority w:val="99"/>
    <w:semiHidden/>
    <w:unhideWhenUsed/>
    <w:rsid w:val="00654A07"/>
    <w:rPr>
      <w:color w:val="605E5C"/>
      <w:shd w:val="clear" w:color="auto" w:fill="E1DFDD"/>
    </w:rPr>
  </w:style>
  <w:style w:type="paragraph" w:styleId="a4">
    <w:name w:val="header"/>
    <w:basedOn w:val="a"/>
    <w:link w:val="Char"/>
    <w:uiPriority w:val="99"/>
    <w:unhideWhenUsed/>
    <w:rsid w:val="00654A07"/>
    <w:pPr>
      <w:tabs>
        <w:tab w:val="center" w:pos="4320"/>
        <w:tab w:val="right" w:pos="8640"/>
      </w:tabs>
      <w:spacing w:after="0" w:line="240" w:lineRule="auto"/>
    </w:pPr>
  </w:style>
  <w:style w:type="character" w:customStyle="1" w:styleId="Char">
    <w:name w:val="رأس الصفحة Char"/>
    <w:basedOn w:val="a0"/>
    <w:link w:val="a4"/>
    <w:uiPriority w:val="99"/>
    <w:rsid w:val="00654A07"/>
  </w:style>
  <w:style w:type="paragraph" w:styleId="a5">
    <w:name w:val="footer"/>
    <w:basedOn w:val="a"/>
    <w:link w:val="Char0"/>
    <w:uiPriority w:val="99"/>
    <w:unhideWhenUsed/>
    <w:rsid w:val="00654A07"/>
    <w:pPr>
      <w:tabs>
        <w:tab w:val="center" w:pos="4320"/>
        <w:tab w:val="right" w:pos="8640"/>
      </w:tabs>
      <w:spacing w:after="0" w:line="240" w:lineRule="auto"/>
    </w:pPr>
  </w:style>
  <w:style w:type="character" w:customStyle="1" w:styleId="Char0">
    <w:name w:val="تذييل الصفحة Char"/>
    <w:basedOn w:val="a0"/>
    <w:link w:val="a5"/>
    <w:uiPriority w:val="99"/>
    <w:rsid w:val="00654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246619">
      <w:bodyDiv w:val="1"/>
      <w:marLeft w:val="0"/>
      <w:marRight w:val="0"/>
      <w:marTop w:val="0"/>
      <w:marBottom w:val="0"/>
      <w:divBdr>
        <w:top w:val="none" w:sz="0" w:space="0" w:color="auto"/>
        <w:left w:val="none" w:sz="0" w:space="0" w:color="auto"/>
        <w:bottom w:val="none" w:sz="0" w:space="0" w:color="auto"/>
        <w:right w:val="none" w:sz="0" w:space="0" w:color="auto"/>
      </w:divBdr>
      <w:divsChild>
        <w:div w:id="701128186">
          <w:marLeft w:val="0"/>
          <w:marRight w:val="0"/>
          <w:marTop w:val="0"/>
          <w:marBottom w:val="0"/>
          <w:divBdr>
            <w:top w:val="none" w:sz="0" w:space="0" w:color="auto"/>
            <w:left w:val="none" w:sz="0" w:space="0" w:color="auto"/>
            <w:bottom w:val="none" w:sz="0" w:space="0" w:color="auto"/>
            <w:right w:val="none" w:sz="0" w:space="0" w:color="auto"/>
          </w:divBdr>
        </w:div>
        <w:div w:id="1736388459">
          <w:marLeft w:val="0"/>
          <w:marRight w:val="0"/>
          <w:marTop w:val="0"/>
          <w:marBottom w:val="0"/>
          <w:divBdr>
            <w:top w:val="none" w:sz="0" w:space="0" w:color="auto"/>
            <w:left w:val="none" w:sz="0" w:space="0" w:color="auto"/>
            <w:bottom w:val="none" w:sz="0" w:space="0" w:color="auto"/>
            <w:right w:val="none" w:sz="0" w:space="0" w:color="auto"/>
          </w:divBdr>
        </w:div>
        <w:div w:id="648552880">
          <w:marLeft w:val="0"/>
          <w:marRight w:val="0"/>
          <w:marTop w:val="0"/>
          <w:marBottom w:val="0"/>
          <w:divBdr>
            <w:top w:val="none" w:sz="0" w:space="0" w:color="auto"/>
            <w:left w:val="none" w:sz="0" w:space="0" w:color="auto"/>
            <w:bottom w:val="none" w:sz="0" w:space="0" w:color="auto"/>
            <w:right w:val="none" w:sz="0" w:space="0" w:color="auto"/>
          </w:divBdr>
        </w:div>
        <w:div w:id="922760037">
          <w:marLeft w:val="0"/>
          <w:marRight w:val="0"/>
          <w:marTop w:val="0"/>
          <w:marBottom w:val="0"/>
          <w:divBdr>
            <w:top w:val="none" w:sz="0" w:space="0" w:color="auto"/>
            <w:left w:val="none" w:sz="0" w:space="0" w:color="auto"/>
            <w:bottom w:val="none" w:sz="0" w:space="0" w:color="auto"/>
            <w:right w:val="none" w:sz="0" w:space="0" w:color="auto"/>
          </w:divBdr>
        </w:div>
        <w:div w:id="814686968">
          <w:marLeft w:val="0"/>
          <w:marRight w:val="0"/>
          <w:marTop w:val="0"/>
          <w:marBottom w:val="0"/>
          <w:divBdr>
            <w:top w:val="none" w:sz="0" w:space="0" w:color="auto"/>
            <w:left w:val="none" w:sz="0" w:space="0" w:color="auto"/>
            <w:bottom w:val="none" w:sz="0" w:space="0" w:color="auto"/>
            <w:right w:val="none" w:sz="0" w:space="0" w:color="auto"/>
          </w:divBdr>
        </w:div>
        <w:div w:id="405035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alaty.net/%d8%b7%d8%a8%d9%8a%d8%b9%d8%a9-%d8%b9%d9%85%d9%84-%d9%85%d9%83%d8%a7%d9%81%d8%ad%d8%a9-%d8%a7%d9%84%d9%85%d8%ae%d8%af%d8%b1%d8%a7%d8%a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qalaty.net/%d9%85%d8%aa%d9%89-%d8%a7%d8%b7%d9%84%d9%82-%d8%a7%d8%b3%d9%85-%d8%a7%d9%84%d9%85%d9%85%d9%84%d9%83%d8%a9-%d8%a7%d9%84%d8%b9%d8%b1%d8%a8%d9%8a%d8%a9-%d8%a7%d9%84%d8%b3%d8%b9%d9%88%d8%af%d9%8a%d8%a9/"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qalaty.net/%d8%a8%d8%ad%d8%ab-%d8%b9%d9%86-%d8%af%d9%88%d8%b1-%d8%a7%d9%84%d8%a7%d8%b5%d8%ad%d8%a7%d8%a8-%d9%81%d9%8a-%d8%a7%d8%ae%d8%aa%d9%8a%d8%a7%d8%b1-%d8%a7%d9%84%d8%b3%d9%84%d9%88%d9%8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qalaty.net/%d9%83%d9%8a%d9%81-%d9%8a%d8%aa%d8%b6%d8%ad-%d8%af%d9%88%d8%b1-%d8%a7%d9%84%d8%a5%d8%b9%d9%84%d8%a7%d9%85-%d9%81%d9%8a-%d8%aa%d9%88%d8%b9%d9%8a%d8%a9-%d8%a7%d9%84%d9%85%d8%ac%d8%aa%d9%85%d8%b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qalaty.net/%d8%aa%d8%ae%d8%b5%d8%b5%d8%a7%d8%aa-%d9%85%d9%83%d8%a7%d9%81%d8%ad%d8%a9-%d8%a7%d9%84%d9%85%d8%ae%d8%af%d8%b1%d8%a7%d8%aa/" TargetMode="External"/><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734</Words>
  <Characters>4187</Characters>
  <Application>Microsoft Office Word</Application>
  <DocSecurity>0</DocSecurity>
  <Lines>34</Lines>
  <Paragraphs>9</Paragraphs>
  <ScaleCrop>false</ScaleCrop>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2023-03-22T08:03:00Z</dcterms:created>
  <dcterms:modified xsi:type="dcterms:W3CDTF">2023-03-22T08:04:00Z</dcterms:modified>
</cp:coreProperties>
</file>