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3B44" w14:textId="77777777" w:rsidR="0059257A" w:rsidRPr="0059257A" w:rsidRDefault="0059257A" w:rsidP="0059257A">
      <w:pPr>
        <w:bidi/>
        <w:spacing w:before="100" w:beforeAutospacing="1" w:after="100" w:afterAutospacing="1" w:line="240" w:lineRule="auto"/>
        <w:outlineLvl w:val="1"/>
        <w:rPr>
          <w:rFonts w:ascii="Times New Roman" w:eastAsia="Times New Roman" w:hAnsi="Times New Roman" w:cs="Times New Roman"/>
          <w:b/>
          <w:bCs/>
          <w:sz w:val="36"/>
          <w:szCs w:val="36"/>
        </w:rPr>
      </w:pPr>
      <w:r w:rsidRPr="0059257A">
        <w:rPr>
          <w:rFonts w:ascii="Times New Roman" w:eastAsia="Times New Roman" w:hAnsi="Times New Roman" w:cs="Times New Roman"/>
          <w:b/>
          <w:bCs/>
          <w:sz w:val="36"/>
          <w:szCs w:val="36"/>
          <w:rtl/>
        </w:rPr>
        <w:t>تقرير عن موقع الوطن العربي وأهميته</w:t>
      </w:r>
      <w:r w:rsidRPr="0059257A">
        <w:rPr>
          <w:rFonts w:ascii="Times New Roman" w:eastAsia="Times New Roman" w:hAnsi="Times New Roman" w:cs="Times New Roman"/>
          <w:b/>
          <w:bCs/>
          <w:sz w:val="36"/>
          <w:szCs w:val="36"/>
        </w:rPr>
        <w:t xml:space="preserve"> pdf </w:t>
      </w:r>
      <w:r w:rsidRPr="0059257A">
        <w:rPr>
          <w:rFonts w:ascii="Times New Roman" w:eastAsia="Times New Roman" w:hAnsi="Times New Roman" w:cs="Times New Roman"/>
          <w:b/>
          <w:bCs/>
          <w:sz w:val="36"/>
          <w:szCs w:val="36"/>
          <w:rtl/>
        </w:rPr>
        <w:t>جاهز للطباعة</w:t>
      </w:r>
    </w:p>
    <w:p w14:paraId="1BA548B1" w14:textId="77777777" w:rsidR="0059257A" w:rsidRPr="0059257A" w:rsidRDefault="0059257A" w:rsidP="0059257A">
      <w:pPr>
        <w:bidi/>
        <w:spacing w:before="100" w:beforeAutospacing="1" w:after="100" w:afterAutospacing="1" w:line="240" w:lineRule="auto"/>
        <w:rPr>
          <w:rFonts w:ascii="Times New Roman" w:eastAsia="Times New Roman" w:hAnsi="Times New Roman" w:cs="Times New Roman"/>
          <w:sz w:val="24"/>
          <w:szCs w:val="24"/>
        </w:rPr>
      </w:pPr>
      <w:r w:rsidRPr="0059257A">
        <w:rPr>
          <w:rFonts w:ascii="Times New Roman" w:eastAsia="Times New Roman" w:hAnsi="Times New Roman" w:cs="Times New Roman"/>
          <w:sz w:val="24"/>
          <w:szCs w:val="24"/>
          <w:rtl/>
        </w:rPr>
        <w:t xml:space="preserve">فيما يأتي تَقريرٌ مهم يتحدث عن موقعِ الوَطنِ العَربيّ يبين أهمية موقعه من الناحية الجغرافية وما يُبنى على ذلك من أهمية إستراتيجية </w:t>
      </w:r>
      <w:proofErr w:type="spellStart"/>
      <w:r w:rsidRPr="0059257A">
        <w:rPr>
          <w:rFonts w:ascii="Times New Roman" w:eastAsia="Times New Roman" w:hAnsi="Times New Roman" w:cs="Times New Roman"/>
          <w:sz w:val="24"/>
          <w:szCs w:val="24"/>
          <w:rtl/>
        </w:rPr>
        <w:t>وإقتصادية</w:t>
      </w:r>
      <w:proofErr w:type="spellEnd"/>
      <w:r w:rsidRPr="0059257A">
        <w:rPr>
          <w:rFonts w:ascii="Times New Roman" w:eastAsia="Times New Roman" w:hAnsi="Times New Roman" w:cs="Times New Roman"/>
          <w:sz w:val="24"/>
          <w:szCs w:val="24"/>
          <w:rtl/>
        </w:rPr>
        <w:t xml:space="preserve"> ونحو ذلك، وهذا التَّقريرُ يعتمد على معلومات دقيقة مأخوذة من مصادر موثوقة ليكون مفيدًا ومناسبًا لمن يقرؤه، وفيما يأتي فقرات هذا التَّقرير كي يسهل فهمه</w:t>
      </w:r>
      <w:r w:rsidRPr="0059257A">
        <w:rPr>
          <w:rFonts w:ascii="Times New Roman" w:eastAsia="Times New Roman" w:hAnsi="Times New Roman" w:cs="Times New Roman"/>
          <w:sz w:val="24"/>
          <w:szCs w:val="24"/>
        </w:rPr>
        <w:t>.</w:t>
      </w:r>
    </w:p>
    <w:p w14:paraId="2EE26F7D" w14:textId="77777777" w:rsidR="0059257A" w:rsidRPr="0059257A" w:rsidRDefault="0059257A" w:rsidP="0059257A">
      <w:pPr>
        <w:bidi/>
        <w:spacing w:before="100" w:beforeAutospacing="1" w:after="100" w:afterAutospacing="1" w:line="240" w:lineRule="auto"/>
        <w:outlineLvl w:val="1"/>
        <w:rPr>
          <w:rFonts w:ascii="Times New Roman" w:eastAsia="Times New Roman" w:hAnsi="Times New Roman" w:cs="Times New Roman"/>
          <w:b/>
          <w:bCs/>
          <w:sz w:val="36"/>
          <w:szCs w:val="36"/>
        </w:rPr>
      </w:pPr>
      <w:r w:rsidRPr="0059257A">
        <w:rPr>
          <w:rFonts w:ascii="Times New Roman" w:eastAsia="Times New Roman" w:hAnsi="Times New Roman" w:cs="Times New Roman"/>
          <w:b/>
          <w:bCs/>
          <w:sz w:val="36"/>
          <w:szCs w:val="36"/>
          <w:rtl/>
        </w:rPr>
        <w:t>مقدمة تقرير عن موقع الوطن العربي</w:t>
      </w:r>
    </w:p>
    <w:p w14:paraId="3FDBE94C" w14:textId="77777777" w:rsidR="0059257A" w:rsidRPr="0059257A" w:rsidRDefault="0059257A" w:rsidP="0059257A">
      <w:pPr>
        <w:bidi/>
        <w:spacing w:before="100" w:beforeAutospacing="1" w:after="100" w:afterAutospacing="1" w:line="240" w:lineRule="auto"/>
        <w:rPr>
          <w:rFonts w:ascii="Times New Roman" w:eastAsia="Times New Roman" w:hAnsi="Times New Roman" w:cs="Times New Roman"/>
          <w:sz w:val="24"/>
          <w:szCs w:val="24"/>
        </w:rPr>
      </w:pPr>
      <w:r w:rsidRPr="0059257A">
        <w:rPr>
          <w:rFonts w:ascii="Times New Roman" w:eastAsia="Times New Roman" w:hAnsi="Times New Roman" w:cs="Times New Roman"/>
          <w:sz w:val="24"/>
          <w:szCs w:val="24"/>
          <w:rtl/>
        </w:rPr>
        <w:t xml:space="preserve">يعد مَوقعُ الوَطَنِ العَرَبيِّ المتوسط بين غرب قارة آسيا وشمال قارة إفريقيا موقعًا مهمًّا من الناحية </w:t>
      </w:r>
      <w:proofErr w:type="spellStart"/>
      <w:r w:rsidRPr="0059257A">
        <w:rPr>
          <w:rFonts w:ascii="Times New Roman" w:eastAsia="Times New Roman" w:hAnsi="Times New Roman" w:cs="Times New Roman"/>
          <w:sz w:val="24"/>
          <w:szCs w:val="24"/>
          <w:rtl/>
        </w:rPr>
        <w:t>الإقتصادية</w:t>
      </w:r>
      <w:proofErr w:type="spellEnd"/>
      <w:r w:rsidRPr="0059257A">
        <w:rPr>
          <w:rFonts w:ascii="Times New Roman" w:eastAsia="Times New Roman" w:hAnsi="Times New Roman" w:cs="Times New Roman"/>
          <w:sz w:val="24"/>
          <w:szCs w:val="24"/>
          <w:rtl/>
        </w:rPr>
        <w:t xml:space="preserve"> والمناخية وحتى العسكرية، مع إطلالته على قارة أوروبا وتحكمه ببعض المضائق المهمة التي تربط دولًا وقارات بعضها ببعض، وهذا يعطيه أفضلية وتفوقًا بين من نواحٍ كثيرة، ويعطيه امتداده الواسع وإطلالته على عدد من البحار والمحيطات مناخًا متعدّدًا يجعله من الدول العظمى إذا توحّد تحت راية واحدة، وفيما يأتي تفصيل هذا التّقريرِ</w:t>
      </w:r>
      <w:r w:rsidRPr="0059257A">
        <w:rPr>
          <w:rFonts w:ascii="Times New Roman" w:eastAsia="Times New Roman" w:hAnsi="Times New Roman" w:cs="Times New Roman"/>
          <w:sz w:val="24"/>
          <w:szCs w:val="24"/>
        </w:rPr>
        <w:t>.</w:t>
      </w:r>
    </w:p>
    <w:p w14:paraId="7291EF1C" w14:textId="77777777" w:rsidR="0059257A" w:rsidRPr="0059257A" w:rsidRDefault="0059257A" w:rsidP="0059257A">
      <w:pPr>
        <w:bidi/>
        <w:spacing w:before="100" w:beforeAutospacing="1" w:after="100" w:afterAutospacing="1" w:line="240" w:lineRule="auto"/>
        <w:outlineLvl w:val="1"/>
        <w:rPr>
          <w:rFonts w:ascii="Times New Roman" w:eastAsia="Times New Roman" w:hAnsi="Times New Roman" w:cs="Times New Roman"/>
          <w:b/>
          <w:bCs/>
          <w:sz w:val="36"/>
          <w:szCs w:val="36"/>
        </w:rPr>
      </w:pPr>
      <w:r w:rsidRPr="0059257A">
        <w:rPr>
          <w:rFonts w:ascii="Times New Roman" w:eastAsia="Times New Roman" w:hAnsi="Times New Roman" w:cs="Times New Roman"/>
          <w:b/>
          <w:bCs/>
          <w:sz w:val="36"/>
          <w:szCs w:val="36"/>
          <w:rtl/>
        </w:rPr>
        <w:t>تقرير عن موقع الوطن العربي</w:t>
      </w:r>
    </w:p>
    <w:p w14:paraId="638EF197" w14:textId="77777777" w:rsidR="0059257A" w:rsidRPr="0059257A" w:rsidRDefault="0059257A" w:rsidP="0059257A">
      <w:pPr>
        <w:bidi/>
        <w:spacing w:before="100" w:beforeAutospacing="1" w:after="100" w:afterAutospacing="1" w:line="240" w:lineRule="auto"/>
        <w:rPr>
          <w:rFonts w:ascii="Times New Roman" w:eastAsia="Times New Roman" w:hAnsi="Times New Roman" w:cs="Times New Roman"/>
          <w:sz w:val="24"/>
          <w:szCs w:val="24"/>
        </w:rPr>
      </w:pPr>
      <w:r w:rsidRPr="0059257A">
        <w:rPr>
          <w:rFonts w:ascii="Times New Roman" w:eastAsia="Times New Roman" w:hAnsi="Times New Roman" w:cs="Times New Roman"/>
          <w:sz w:val="24"/>
          <w:szCs w:val="24"/>
          <w:rtl/>
        </w:rPr>
        <w:t>هذا التقريرُ هو خلاصة جهد وتعب قد امتدّ لوقت ليس بالقليل من أجل إعداده والوقوف على المعلومات الدقيقة حول هذا الموضوع، ولعل الحديث عن الوطنِ العربيِّ وموقِعِه وأهمية هذا الموقع مما دار الكلام عنه منذ القديم، ولكنّ الحديث عن هذه الامور لا ينتهي ما لم تصل الشعوب إلى مبتغاها وهو توحيد هذه الدول الكثيرة المتناثرة تحت راية واحدة، وتفصيلُ هذا التّقريرِ كما يأتي</w:t>
      </w:r>
      <w:r w:rsidRPr="0059257A">
        <w:rPr>
          <w:rFonts w:ascii="Times New Roman" w:eastAsia="Times New Roman" w:hAnsi="Times New Roman" w:cs="Times New Roman"/>
          <w:sz w:val="24"/>
          <w:szCs w:val="24"/>
        </w:rPr>
        <w:t>.</w:t>
      </w:r>
    </w:p>
    <w:p w14:paraId="7DD727C3" w14:textId="77777777" w:rsidR="0059257A" w:rsidRPr="0059257A" w:rsidRDefault="0059257A" w:rsidP="0059257A">
      <w:pPr>
        <w:bidi/>
        <w:spacing w:before="100" w:beforeAutospacing="1" w:after="100" w:afterAutospacing="1" w:line="240" w:lineRule="auto"/>
        <w:outlineLvl w:val="2"/>
        <w:rPr>
          <w:rFonts w:ascii="Times New Roman" w:eastAsia="Times New Roman" w:hAnsi="Times New Roman" w:cs="Times New Roman"/>
          <w:b/>
          <w:bCs/>
          <w:sz w:val="27"/>
          <w:szCs w:val="27"/>
        </w:rPr>
      </w:pPr>
      <w:r w:rsidRPr="0059257A">
        <w:rPr>
          <w:rFonts w:ascii="Times New Roman" w:eastAsia="Times New Roman" w:hAnsi="Times New Roman" w:cs="Times New Roman"/>
          <w:b/>
          <w:bCs/>
          <w:sz w:val="27"/>
          <w:szCs w:val="27"/>
          <w:rtl/>
        </w:rPr>
        <w:t>موقع الوطن العربي</w:t>
      </w:r>
    </w:p>
    <w:p w14:paraId="421D51FC" w14:textId="77777777" w:rsidR="0059257A" w:rsidRPr="0059257A" w:rsidRDefault="0059257A" w:rsidP="0059257A">
      <w:pPr>
        <w:bidi/>
        <w:spacing w:before="100" w:beforeAutospacing="1" w:after="100" w:afterAutospacing="1" w:line="240" w:lineRule="auto"/>
        <w:rPr>
          <w:rFonts w:ascii="Times New Roman" w:eastAsia="Times New Roman" w:hAnsi="Times New Roman" w:cs="Times New Roman"/>
          <w:sz w:val="24"/>
          <w:szCs w:val="24"/>
        </w:rPr>
      </w:pPr>
      <w:r w:rsidRPr="0059257A">
        <w:rPr>
          <w:rFonts w:ascii="Times New Roman" w:eastAsia="Times New Roman" w:hAnsi="Times New Roman" w:cs="Times New Roman"/>
          <w:sz w:val="24"/>
          <w:szCs w:val="24"/>
          <w:rtl/>
        </w:rPr>
        <w:t xml:space="preserve">يقع الوطن العربي في القسم الجنوبي الغربي من قارة آسيا، ويمتد إلى شمال إفريقيا وشرقها، فيمتد من الخليج العربي وبحر العرب شرقًا، إلى المحيط الأطلسي غربًا، وأمّا تفصيل حدوده فيحده من الشمال البحر الأبيض المتوسط، ومن الشمال الشرقي جبال </w:t>
      </w:r>
      <w:proofErr w:type="spellStart"/>
      <w:r w:rsidRPr="0059257A">
        <w:rPr>
          <w:rFonts w:ascii="Times New Roman" w:eastAsia="Times New Roman" w:hAnsi="Times New Roman" w:cs="Times New Roman"/>
          <w:sz w:val="24"/>
          <w:szCs w:val="24"/>
          <w:rtl/>
        </w:rPr>
        <w:t>زاجروس</w:t>
      </w:r>
      <w:proofErr w:type="spellEnd"/>
      <w:r w:rsidRPr="0059257A">
        <w:rPr>
          <w:rFonts w:ascii="Times New Roman" w:eastAsia="Times New Roman" w:hAnsi="Times New Roman" w:cs="Times New Roman"/>
          <w:sz w:val="24"/>
          <w:szCs w:val="24"/>
          <w:rtl/>
        </w:rPr>
        <w:t xml:space="preserve"> التي تفصل بينه وبين بلاد فارس وكذلك تحده من الشمال الشرقي جبال طوروس، ومن الغرب المحيط الأطلسي ومن الجنوب الصحراء الإفريقية ومن الجنوب الشرقي بحر العرب والمحيط الهندي، ومن الشرق الخليج العربي</w:t>
      </w:r>
      <w:r w:rsidRPr="0059257A">
        <w:rPr>
          <w:rFonts w:ascii="Times New Roman" w:eastAsia="Times New Roman" w:hAnsi="Times New Roman" w:cs="Times New Roman"/>
          <w:sz w:val="24"/>
          <w:szCs w:val="24"/>
        </w:rPr>
        <w:t>.</w:t>
      </w:r>
    </w:p>
    <w:p w14:paraId="79DF0AFB" w14:textId="77777777" w:rsidR="0059257A" w:rsidRPr="0059257A" w:rsidRDefault="0059257A" w:rsidP="0059257A">
      <w:pPr>
        <w:bidi/>
        <w:spacing w:before="100" w:beforeAutospacing="1" w:after="100" w:afterAutospacing="1" w:line="240" w:lineRule="auto"/>
        <w:rPr>
          <w:rFonts w:ascii="Times New Roman" w:eastAsia="Times New Roman" w:hAnsi="Times New Roman" w:cs="Times New Roman"/>
          <w:sz w:val="24"/>
          <w:szCs w:val="24"/>
        </w:rPr>
      </w:pPr>
      <w:r w:rsidRPr="0059257A">
        <w:rPr>
          <w:rFonts w:ascii="Times New Roman" w:eastAsia="Times New Roman" w:hAnsi="Times New Roman" w:cs="Times New Roman"/>
          <w:sz w:val="24"/>
          <w:szCs w:val="24"/>
          <w:rtl/>
        </w:rPr>
        <w:t>والدول المشكلة للوطن العربي هي: الجمهورية العربية سورية، المملكة الأردنية الهاشمية، الجمهورية اللبنانية، دولة فلسطين، سلطنة عُمان، الإمارات العربية المتحدة، المملكة العربية السعودية، دولة قطر، دولة الكويت، مملكة البحرين، جمهورية اليمن، الجمهورية العراقية، جمهورية مصر العربية، جمهورية السودان، دولة ليبيا، الجمهورية التونسية، المملكة المغربية، الجمهورية الجزائرية، الجمهورية الإسلامية الموريتانيّة، جمهورية الصومال، جمهورية جيبوتي، جزر القمر</w:t>
      </w:r>
      <w:r w:rsidRPr="0059257A">
        <w:rPr>
          <w:rFonts w:ascii="Times New Roman" w:eastAsia="Times New Roman" w:hAnsi="Times New Roman" w:cs="Times New Roman"/>
          <w:sz w:val="24"/>
          <w:szCs w:val="24"/>
        </w:rPr>
        <w:t>.</w:t>
      </w:r>
    </w:p>
    <w:p w14:paraId="7CB54899" w14:textId="77777777" w:rsidR="0059257A" w:rsidRPr="0059257A" w:rsidRDefault="0059257A" w:rsidP="0059257A">
      <w:pPr>
        <w:bidi/>
        <w:spacing w:before="100" w:beforeAutospacing="1" w:after="100" w:afterAutospacing="1" w:line="240" w:lineRule="auto"/>
        <w:outlineLvl w:val="2"/>
        <w:rPr>
          <w:rFonts w:ascii="Times New Roman" w:eastAsia="Times New Roman" w:hAnsi="Times New Roman" w:cs="Times New Roman"/>
          <w:b/>
          <w:bCs/>
          <w:sz w:val="27"/>
          <w:szCs w:val="27"/>
        </w:rPr>
      </w:pPr>
      <w:r w:rsidRPr="0059257A">
        <w:rPr>
          <w:rFonts w:ascii="Times New Roman" w:eastAsia="Times New Roman" w:hAnsi="Times New Roman" w:cs="Times New Roman"/>
          <w:b/>
          <w:bCs/>
          <w:sz w:val="27"/>
          <w:szCs w:val="27"/>
          <w:rtl/>
        </w:rPr>
        <w:t>أهمية موقع الوطن العربي</w:t>
      </w:r>
    </w:p>
    <w:p w14:paraId="51AF1AE1" w14:textId="77777777" w:rsidR="0059257A" w:rsidRPr="0059257A" w:rsidRDefault="0059257A" w:rsidP="0059257A">
      <w:pPr>
        <w:bidi/>
        <w:spacing w:before="100" w:beforeAutospacing="1" w:after="100" w:afterAutospacing="1" w:line="240" w:lineRule="auto"/>
        <w:rPr>
          <w:rFonts w:ascii="Times New Roman" w:eastAsia="Times New Roman" w:hAnsi="Times New Roman" w:cs="Times New Roman"/>
          <w:sz w:val="24"/>
          <w:szCs w:val="24"/>
        </w:rPr>
      </w:pPr>
      <w:r w:rsidRPr="0059257A">
        <w:rPr>
          <w:rFonts w:ascii="Times New Roman" w:eastAsia="Times New Roman" w:hAnsi="Times New Roman" w:cs="Times New Roman"/>
          <w:sz w:val="24"/>
          <w:szCs w:val="24"/>
          <w:rtl/>
        </w:rPr>
        <w:t>تأتي أهمية موقع الوطن العربي من كونه يقع في منطقة إستراتيجية من الناحية الجغرافيّة أولًا، فهو يشرف على مضائق مائيّة مهمة تربط الشرق بالغرب، فمن أهمها قناة السويس التي تربط البحر المتوسط بالبحر الأحمر، وهنالك كذلك مضيق باب السلام الذي يربط يفصل المضيق ما بين مياه الخليج العربي من جهة ومياه خليج عمان وبحر العرب والمحيط الهندي من جهة أخرى، إضافة للبحار التي يُطل عليها والخلجان والمحيطات</w:t>
      </w:r>
      <w:r w:rsidRPr="0059257A">
        <w:rPr>
          <w:rFonts w:ascii="Times New Roman" w:eastAsia="Times New Roman" w:hAnsi="Times New Roman" w:cs="Times New Roman"/>
          <w:sz w:val="24"/>
          <w:szCs w:val="24"/>
        </w:rPr>
        <w:t>.</w:t>
      </w:r>
    </w:p>
    <w:p w14:paraId="45A708F9" w14:textId="77777777" w:rsidR="0059257A" w:rsidRPr="0059257A" w:rsidRDefault="0059257A" w:rsidP="0059257A">
      <w:pPr>
        <w:bidi/>
        <w:spacing w:before="100" w:beforeAutospacing="1" w:after="100" w:afterAutospacing="1" w:line="240" w:lineRule="auto"/>
        <w:rPr>
          <w:rFonts w:ascii="Times New Roman" w:eastAsia="Times New Roman" w:hAnsi="Times New Roman" w:cs="Times New Roman"/>
          <w:sz w:val="24"/>
          <w:szCs w:val="24"/>
        </w:rPr>
      </w:pPr>
      <w:r w:rsidRPr="0059257A">
        <w:rPr>
          <w:rFonts w:ascii="Times New Roman" w:eastAsia="Times New Roman" w:hAnsi="Times New Roman" w:cs="Times New Roman"/>
          <w:sz w:val="24"/>
          <w:szCs w:val="24"/>
          <w:rtl/>
        </w:rPr>
        <w:t>إضافة لذلك فالوطن العربي يعوم على بحار من النفط والغاز والمعادن التي من أهمها الذهب والحديد والألومنيوم والنحاس والزنك والفضة، إضافة للفوسفات والفحم وغيرها من الأمور التي تعد من أهم الركائز التي تقوم عليها كثير من الدول، وإذا ما أضفنا المناطق السياحية وأنّ الوطن العربي هو مهد الديانات السماوية الثلاث التي أُرسل بها الأنبياء منذ القدم سيكون للوطن العربي أهمية روحيّة، يُضاف إلى ما سبق المناظر الطبيعية المتنوعة التي تكسبه أهمية سياحية كبيرة</w:t>
      </w:r>
      <w:r w:rsidRPr="0059257A">
        <w:rPr>
          <w:rFonts w:ascii="Times New Roman" w:eastAsia="Times New Roman" w:hAnsi="Times New Roman" w:cs="Times New Roman"/>
          <w:sz w:val="24"/>
          <w:szCs w:val="24"/>
        </w:rPr>
        <w:t>.</w:t>
      </w:r>
    </w:p>
    <w:p w14:paraId="34100D21" w14:textId="77777777" w:rsidR="0059257A" w:rsidRPr="0059257A" w:rsidRDefault="0059257A" w:rsidP="0059257A">
      <w:pPr>
        <w:bidi/>
        <w:spacing w:before="100" w:beforeAutospacing="1" w:after="100" w:afterAutospacing="1" w:line="240" w:lineRule="auto"/>
        <w:outlineLvl w:val="2"/>
        <w:rPr>
          <w:rFonts w:ascii="Times New Roman" w:eastAsia="Times New Roman" w:hAnsi="Times New Roman" w:cs="Times New Roman"/>
          <w:b/>
          <w:bCs/>
          <w:sz w:val="27"/>
          <w:szCs w:val="27"/>
        </w:rPr>
      </w:pPr>
      <w:r w:rsidRPr="0059257A">
        <w:rPr>
          <w:rFonts w:ascii="Times New Roman" w:eastAsia="Times New Roman" w:hAnsi="Times New Roman" w:cs="Times New Roman"/>
          <w:b/>
          <w:bCs/>
          <w:sz w:val="27"/>
          <w:szCs w:val="27"/>
          <w:rtl/>
        </w:rPr>
        <w:lastRenderedPageBreak/>
        <w:t>مناخ الوطن العربي</w:t>
      </w:r>
    </w:p>
    <w:p w14:paraId="66D46834" w14:textId="77777777" w:rsidR="0059257A" w:rsidRPr="0059257A" w:rsidRDefault="0059257A" w:rsidP="0059257A">
      <w:pPr>
        <w:bidi/>
        <w:spacing w:before="100" w:beforeAutospacing="1" w:after="100" w:afterAutospacing="1" w:line="240" w:lineRule="auto"/>
        <w:rPr>
          <w:rFonts w:ascii="Times New Roman" w:eastAsia="Times New Roman" w:hAnsi="Times New Roman" w:cs="Times New Roman"/>
          <w:sz w:val="24"/>
          <w:szCs w:val="24"/>
        </w:rPr>
      </w:pPr>
      <w:r w:rsidRPr="0059257A">
        <w:rPr>
          <w:rFonts w:ascii="Times New Roman" w:eastAsia="Times New Roman" w:hAnsi="Times New Roman" w:cs="Times New Roman"/>
          <w:sz w:val="24"/>
          <w:szCs w:val="24"/>
          <w:rtl/>
        </w:rPr>
        <w:t xml:space="preserve">يمكن تمييز أربع مناطق مناخية في الوطن العربي هي التي تسيطر على أجزائه، فالمناخ الذي يشكل القسم الأكبر من البلاد العربية هو المناخ الصحراوي، ويشكل نسبة 80% من نسبة المناخ في الوطن العربي، يليه المناخ المتوسطي وهو الذي يسود السواحل المطلة على البحر الأبيض المتوسط وبلاد الشام وشمال الجزائر وتونس والمغرب والمناطق القريبة منها، وكذلك هناك المناخ الاستوائي والمداري، وهذه المناخات المتنوعة تعطي الوطن العربي محاصيل زراعية متنوعة تعطيه قوة </w:t>
      </w:r>
      <w:proofErr w:type="spellStart"/>
      <w:r w:rsidRPr="0059257A">
        <w:rPr>
          <w:rFonts w:ascii="Times New Roman" w:eastAsia="Times New Roman" w:hAnsi="Times New Roman" w:cs="Times New Roman"/>
          <w:sz w:val="24"/>
          <w:szCs w:val="24"/>
          <w:rtl/>
        </w:rPr>
        <w:t>إقتصادية</w:t>
      </w:r>
      <w:proofErr w:type="spellEnd"/>
      <w:r w:rsidRPr="0059257A">
        <w:rPr>
          <w:rFonts w:ascii="Times New Roman" w:eastAsia="Times New Roman" w:hAnsi="Times New Roman" w:cs="Times New Roman"/>
          <w:sz w:val="24"/>
          <w:szCs w:val="24"/>
          <w:rtl/>
        </w:rPr>
        <w:t xml:space="preserve"> متكاملة</w:t>
      </w:r>
      <w:r w:rsidRPr="0059257A">
        <w:rPr>
          <w:rFonts w:ascii="Times New Roman" w:eastAsia="Times New Roman" w:hAnsi="Times New Roman" w:cs="Times New Roman"/>
          <w:sz w:val="24"/>
          <w:szCs w:val="24"/>
        </w:rPr>
        <w:t>.</w:t>
      </w:r>
    </w:p>
    <w:p w14:paraId="7DAE7C16" w14:textId="77777777" w:rsidR="0059257A" w:rsidRPr="0059257A" w:rsidRDefault="0059257A" w:rsidP="0059257A">
      <w:pPr>
        <w:bidi/>
        <w:spacing w:before="100" w:beforeAutospacing="1" w:after="100" w:afterAutospacing="1" w:line="240" w:lineRule="auto"/>
        <w:outlineLvl w:val="2"/>
        <w:rPr>
          <w:rFonts w:ascii="Times New Roman" w:eastAsia="Times New Roman" w:hAnsi="Times New Roman" w:cs="Times New Roman"/>
          <w:b/>
          <w:bCs/>
          <w:sz w:val="27"/>
          <w:szCs w:val="27"/>
        </w:rPr>
      </w:pPr>
      <w:r w:rsidRPr="0059257A">
        <w:rPr>
          <w:rFonts w:ascii="Times New Roman" w:eastAsia="Times New Roman" w:hAnsi="Times New Roman" w:cs="Times New Roman"/>
          <w:b/>
          <w:bCs/>
          <w:sz w:val="27"/>
          <w:szCs w:val="27"/>
          <w:rtl/>
        </w:rPr>
        <w:t>خاتمة تقرير عن موقع الوطن العربي</w:t>
      </w:r>
    </w:p>
    <w:p w14:paraId="09AC7F7C" w14:textId="32E69098" w:rsidR="009C27E8" w:rsidRPr="0059257A" w:rsidRDefault="0059257A" w:rsidP="0059257A">
      <w:pPr>
        <w:bidi/>
        <w:spacing w:before="100" w:beforeAutospacing="1" w:after="100" w:afterAutospacing="1" w:line="240" w:lineRule="auto"/>
        <w:rPr>
          <w:rFonts w:ascii="Times New Roman" w:eastAsia="Times New Roman" w:hAnsi="Times New Roman" w:cs="Times New Roman"/>
          <w:sz w:val="24"/>
          <w:szCs w:val="24"/>
        </w:rPr>
      </w:pPr>
      <w:r w:rsidRPr="0059257A">
        <w:rPr>
          <w:rFonts w:ascii="Times New Roman" w:eastAsia="Times New Roman" w:hAnsi="Times New Roman" w:cs="Times New Roman"/>
          <w:sz w:val="24"/>
          <w:szCs w:val="24"/>
          <w:rtl/>
        </w:rPr>
        <w:t>وبهذا يكون قد تم تقريرنا الذي أعددناه حول الوطن العربي وموقعه الجغرافي وأهميته ونحو ذلك، وذلك بعد الوقوف على الموقع الجغرافي للوطن العربي وحدوده والدول المشكلة له والمناخ المسيطر عليه، ووضحنا بعض الأسباب التي تشكل الأهمية الحقيقة للوطن العربي وتوضيح بعض النقاط المتعلقة به</w:t>
      </w:r>
      <w:r w:rsidRPr="0059257A">
        <w:rPr>
          <w:rFonts w:ascii="Times New Roman" w:eastAsia="Times New Roman" w:hAnsi="Times New Roman" w:cs="Times New Roman"/>
          <w:sz w:val="24"/>
          <w:szCs w:val="24"/>
        </w:rPr>
        <w:t>.</w:t>
      </w:r>
    </w:p>
    <w:sectPr w:rsidR="009C27E8" w:rsidRPr="005925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C261" w14:textId="77777777" w:rsidR="00BA4E6E" w:rsidRDefault="00BA4E6E" w:rsidP="0059257A">
      <w:pPr>
        <w:spacing w:after="0" w:line="240" w:lineRule="auto"/>
      </w:pPr>
      <w:r>
        <w:separator/>
      </w:r>
    </w:p>
  </w:endnote>
  <w:endnote w:type="continuationSeparator" w:id="0">
    <w:p w14:paraId="11407E4C" w14:textId="77777777" w:rsidR="00BA4E6E" w:rsidRDefault="00BA4E6E" w:rsidP="0059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46F9" w14:textId="77777777" w:rsidR="0059257A" w:rsidRDefault="005925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FC56" w14:textId="77777777" w:rsidR="0059257A" w:rsidRDefault="005925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001B" w14:textId="77777777" w:rsidR="0059257A" w:rsidRDefault="00592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DE16" w14:textId="77777777" w:rsidR="00BA4E6E" w:rsidRDefault="00BA4E6E" w:rsidP="0059257A">
      <w:pPr>
        <w:spacing w:after="0" w:line="240" w:lineRule="auto"/>
      </w:pPr>
      <w:r>
        <w:separator/>
      </w:r>
    </w:p>
  </w:footnote>
  <w:footnote w:type="continuationSeparator" w:id="0">
    <w:p w14:paraId="59440E28" w14:textId="77777777" w:rsidR="00BA4E6E" w:rsidRDefault="00BA4E6E" w:rsidP="00592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C692" w14:textId="033DF5B9" w:rsidR="0059257A" w:rsidRDefault="0059257A">
    <w:pPr>
      <w:pStyle w:val="a4"/>
    </w:pPr>
    <w:r>
      <w:rPr>
        <w:noProof/>
      </w:rPr>
      <w:pict w14:anchorId="47DCF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18001" o:spid="_x0000_s1026" type="#_x0000_t136" style="position:absolute;margin-left:0;margin-top:0;width:539.85pt;height:119.95pt;rotation:315;z-index:-251655168;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0BE8" w14:textId="48686481" w:rsidR="0059257A" w:rsidRDefault="0059257A">
    <w:pPr>
      <w:pStyle w:val="a4"/>
    </w:pPr>
    <w:r>
      <w:rPr>
        <w:noProof/>
      </w:rPr>
      <w:pict w14:anchorId="49908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18002" o:spid="_x0000_s1027" type="#_x0000_t136" style="position:absolute;margin-left:0;margin-top:0;width:539.85pt;height:119.95pt;rotation:315;z-index:-251653120;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9FA6" w14:textId="5C644943" w:rsidR="0059257A" w:rsidRDefault="0059257A">
    <w:pPr>
      <w:pStyle w:val="a4"/>
    </w:pPr>
    <w:r>
      <w:rPr>
        <w:noProof/>
      </w:rPr>
      <w:pict w14:anchorId="2F474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18000" o:spid="_x0000_s1025" type="#_x0000_t136" style="position:absolute;margin-left:0;margin-top:0;width:539.85pt;height:119.95pt;rotation:315;z-index:-251657216;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7A"/>
    <w:rsid w:val="002C5965"/>
    <w:rsid w:val="00362EF1"/>
    <w:rsid w:val="0059257A"/>
    <w:rsid w:val="009C27E8"/>
    <w:rsid w:val="00BA4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5FBC"/>
  <w15:chartTrackingRefBased/>
  <w15:docId w15:val="{E4BC8171-7EAF-4DD6-AFB4-73D01B3C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925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925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9257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9257A"/>
    <w:rPr>
      <w:rFonts w:ascii="Times New Roman" w:eastAsia="Times New Roman" w:hAnsi="Times New Roman" w:cs="Times New Roman"/>
      <w:b/>
      <w:bCs/>
      <w:sz w:val="27"/>
      <w:szCs w:val="27"/>
    </w:rPr>
  </w:style>
  <w:style w:type="paragraph" w:styleId="a3">
    <w:name w:val="Normal (Web)"/>
    <w:basedOn w:val="a"/>
    <w:uiPriority w:val="99"/>
    <w:semiHidden/>
    <w:unhideWhenUsed/>
    <w:rsid w:val="0059257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59257A"/>
    <w:pPr>
      <w:tabs>
        <w:tab w:val="center" w:pos="4680"/>
        <w:tab w:val="right" w:pos="9360"/>
      </w:tabs>
      <w:spacing w:after="0" w:line="240" w:lineRule="auto"/>
    </w:pPr>
  </w:style>
  <w:style w:type="character" w:customStyle="1" w:styleId="Char">
    <w:name w:val="رأس الصفحة Char"/>
    <w:basedOn w:val="a0"/>
    <w:link w:val="a4"/>
    <w:uiPriority w:val="99"/>
    <w:rsid w:val="0059257A"/>
  </w:style>
  <w:style w:type="paragraph" w:styleId="a5">
    <w:name w:val="footer"/>
    <w:basedOn w:val="a"/>
    <w:link w:val="Char0"/>
    <w:uiPriority w:val="99"/>
    <w:unhideWhenUsed/>
    <w:rsid w:val="0059257A"/>
    <w:pPr>
      <w:tabs>
        <w:tab w:val="center" w:pos="4680"/>
        <w:tab w:val="right" w:pos="9360"/>
      </w:tabs>
      <w:spacing w:after="0" w:line="240" w:lineRule="auto"/>
    </w:pPr>
  </w:style>
  <w:style w:type="character" w:customStyle="1" w:styleId="Char0">
    <w:name w:val="تذييل الصفحة Char"/>
    <w:basedOn w:val="a0"/>
    <w:link w:val="a5"/>
    <w:uiPriority w:val="99"/>
    <w:rsid w:val="00592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1</cp:revision>
  <dcterms:created xsi:type="dcterms:W3CDTF">2022-10-12T12:09:00Z</dcterms:created>
  <dcterms:modified xsi:type="dcterms:W3CDTF">2022-10-12T12:10:00Z</dcterms:modified>
</cp:coreProperties>
</file>