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B8E6A" w14:textId="77777777" w:rsidR="0007291A" w:rsidRPr="0007291A" w:rsidRDefault="0007291A" w:rsidP="0007291A">
      <w:pPr>
        <w:bidi/>
        <w:spacing w:before="100" w:beforeAutospacing="1" w:after="100" w:afterAutospacing="1" w:line="240" w:lineRule="auto"/>
        <w:outlineLvl w:val="1"/>
        <w:rPr>
          <w:rFonts w:ascii="Times New Roman" w:eastAsia="Times New Roman" w:hAnsi="Times New Roman" w:cs="Times New Roman"/>
          <w:b/>
          <w:bCs/>
          <w:sz w:val="36"/>
          <w:szCs w:val="36"/>
        </w:rPr>
      </w:pPr>
      <w:r w:rsidRPr="0007291A">
        <w:rPr>
          <w:rFonts w:ascii="Times New Roman" w:eastAsia="Times New Roman" w:hAnsi="Times New Roman" w:cs="Times New Roman"/>
          <w:b/>
          <w:bCs/>
          <w:sz w:val="36"/>
          <w:szCs w:val="36"/>
          <w:rtl/>
        </w:rPr>
        <w:t>مقدمة موضوع تعبير عن مكة المكرمة</w:t>
      </w:r>
    </w:p>
    <w:p w14:paraId="40933340" w14:textId="77777777" w:rsidR="0007291A" w:rsidRPr="0007291A" w:rsidRDefault="0007291A" w:rsidP="0007291A">
      <w:pPr>
        <w:bidi/>
        <w:spacing w:before="100" w:beforeAutospacing="1" w:after="100" w:afterAutospacing="1" w:line="240" w:lineRule="auto"/>
        <w:rPr>
          <w:rFonts w:ascii="Times New Roman" w:eastAsia="Times New Roman" w:hAnsi="Times New Roman" w:cs="Times New Roman"/>
          <w:sz w:val="24"/>
          <w:szCs w:val="24"/>
        </w:rPr>
      </w:pPr>
      <w:r w:rsidRPr="0007291A">
        <w:rPr>
          <w:rFonts w:ascii="Times New Roman" w:eastAsia="Times New Roman" w:hAnsi="Times New Roman" w:cs="Times New Roman"/>
          <w:sz w:val="24"/>
          <w:szCs w:val="24"/>
          <w:rtl/>
        </w:rPr>
        <w:t>مكة المكرمة الأرض التي ابتلت بدموع هاجر وابنها إسماعيل عليه السلام لما نزل أمر الله بأن يكونوا في صحراء لوحدهما ليتم قضاؤه وقدره، الأرض التي شربت من دموعهم ففاضت بماء زمزم آية من عند الله تبارك وتعالى فصارت الأرض القاحلة الخالية من الناس يانعة تهوي إليها الأفئدة</w:t>
      </w:r>
      <w:r w:rsidRPr="0007291A">
        <w:rPr>
          <w:rFonts w:ascii="Times New Roman" w:eastAsia="Times New Roman" w:hAnsi="Times New Roman" w:cs="Times New Roman"/>
          <w:sz w:val="24"/>
          <w:szCs w:val="24"/>
        </w:rPr>
        <w:t>.</w:t>
      </w:r>
    </w:p>
    <w:p w14:paraId="368D4121" w14:textId="77777777" w:rsidR="0007291A" w:rsidRPr="0007291A" w:rsidRDefault="0007291A" w:rsidP="0007291A">
      <w:pPr>
        <w:bidi/>
        <w:spacing w:before="100" w:beforeAutospacing="1" w:after="100" w:afterAutospacing="1" w:line="240" w:lineRule="auto"/>
        <w:outlineLvl w:val="1"/>
        <w:rPr>
          <w:rFonts w:ascii="Times New Roman" w:eastAsia="Times New Roman" w:hAnsi="Times New Roman" w:cs="Times New Roman"/>
          <w:b/>
          <w:bCs/>
          <w:sz w:val="36"/>
          <w:szCs w:val="36"/>
        </w:rPr>
      </w:pPr>
      <w:r w:rsidRPr="0007291A">
        <w:rPr>
          <w:rFonts w:ascii="Times New Roman" w:eastAsia="Times New Roman" w:hAnsi="Times New Roman" w:cs="Times New Roman"/>
          <w:b/>
          <w:bCs/>
          <w:sz w:val="36"/>
          <w:szCs w:val="36"/>
          <w:rtl/>
        </w:rPr>
        <w:t>تعبير عن مكة المكرمة قصير جدا</w:t>
      </w:r>
    </w:p>
    <w:p w14:paraId="64085B30" w14:textId="77777777" w:rsidR="0007291A" w:rsidRPr="0007291A" w:rsidRDefault="0007291A" w:rsidP="0007291A">
      <w:pPr>
        <w:bidi/>
        <w:spacing w:before="100" w:beforeAutospacing="1" w:after="100" w:afterAutospacing="1" w:line="240" w:lineRule="auto"/>
        <w:rPr>
          <w:rFonts w:ascii="Times New Roman" w:eastAsia="Times New Roman" w:hAnsi="Times New Roman" w:cs="Times New Roman"/>
          <w:sz w:val="24"/>
          <w:szCs w:val="24"/>
        </w:rPr>
      </w:pPr>
      <w:r w:rsidRPr="0007291A">
        <w:rPr>
          <w:rFonts w:ascii="Times New Roman" w:eastAsia="Times New Roman" w:hAnsi="Times New Roman" w:cs="Times New Roman"/>
          <w:sz w:val="24"/>
          <w:szCs w:val="24"/>
          <w:rtl/>
        </w:rPr>
        <w:t>مكة الأرض التي جعل الله فيها بيتًا تهوي إليه أفئدة النّاس حتى ولو لم يروه فيحيى الإنسان عمره وهو يتمنى زيارة ذلك البيت ليتعلق في أستاره ليقف تلك الوقفة العظيمة مع ربه تبارك وتعالى، في مكة المكرمة تتجدد النفوس تتجدد الأرواح يعود الإنسان منها ليس كما ذهب إليها، مكة المكرمة هي الموئل الذي يرتاده النّاس فتهوي الأرواح إليها كما تهوي الإبل إلى الماء في الصحراء الحارة واليوم الطويل</w:t>
      </w:r>
      <w:r w:rsidRPr="0007291A">
        <w:rPr>
          <w:rFonts w:ascii="Times New Roman" w:eastAsia="Times New Roman" w:hAnsi="Times New Roman" w:cs="Times New Roman"/>
          <w:sz w:val="24"/>
          <w:szCs w:val="24"/>
        </w:rPr>
        <w:t>.</w:t>
      </w:r>
    </w:p>
    <w:p w14:paraId="09F0173B" w14:textId="77777777" w:rsidR="0007291A" w:rsidRPr="0007291A" w:rsidRDefault="0007291A" w:rsidP="0007291A">
      <w:pPr>
        <w:bidi/>
        <w:spacing w:before="100" w:beforeAutospacing="1" w:after="100" w:afterAutospacing="1" w:line="240" w:lineRule="auto"/>
        <w:outlineLvl w:val="1"/>
        <w:rPr>
          <w:rFonts w:ascii="Times New Roman" w:eastAsia="Times New Roman" w:hAnsi="Times New Roman" w:cs="Times New Roman"/>
          <w:b/>
          <w:bCs/>
          <w:sz w:val="36"/>
          <w:szCs w:val="36"/>
        </w:rPr>
      </w:pPr>
      <w:r w:rsidRPr="0007291A">
        <w:rPr>
          <w:rFonts w:ascii="Times New Roman" w:eastAsia="Times New Roman" w:hAnsi="Times New Roman" w:cs="Times New Roman"/>
          <w:b/>
          <w:bCs/>
          <w:sz w:val="36"/>
          <w:szCs w:val="36"/>
          <w:rtl/>
        </w:rPr>
        <w:t>تعبير عن مكة المكرمة سهل</w:t>
      </w:r>
    </w:p>
    <w:p w14:paraId="5AB7E2D6" w14:textId="77777777" w:rsidR="0007291A" w:rsidRPr="0007291A" w:rsidRDefault="0007291A" w:rsidP="0007291A">
      <w:pPr>
        <w:bidi/>
        <w:spacing w:before="100" w:beforeAutospacing="1" w:after="100" w:afterAutospacing="1" w:line="240" w:lineRule="auto"/>
        <w:rPr>
          <w:rFonts w:ascii="Times New Roman" w:eastAsia="Times New Roman" w:hAnsi="Times New Roman" w:cs="Times New Roman"/>
          <w:sz w:val="24"/>
          <w:szCs w:val="24"/>
        </w:rPr>
      </w:pPr>
      <w:r w:rsidRPr="0007291A">
        <w:rPr>
          <w:rFonts w:ascii="Times New Roman" w:eastAsia="Times New Roman" w:hAnsi="Times New Roman" w:cs="Times New Roman"/>
          <w:sz w:val="24"/>
          <w:szCs w:val="24"/>
          <w:rtl/>
        </w:rPr>
        <w:t>كيف يُمكن لابن آدم ألا يقتات من عبير مكة المكرمة وهي مهد الدعوة الإسلامية التي ابتدأ منها رسول الله -صلى الله عليه وسلم- دعوته الإسلامية، مكة المكرمة التي شهدت نزول جبريل عليه السلام من السماء السابعة على رسول الله صلى الله عليه وسلم بقرآن يُتلى آناء الليل وأطراف النهار، إنّ مكة المكرمة هي المكان الذي تأوي الأرواح إليه فتشرب من ينابيع رحمات الله، تلك الرحمة التي لا تتجلى إلا لمن كان صادق النية في البحث عن تلك الينابيع</w:t>
      </w:r>
      <w:r w:rsidRPr="0007291A">
        <w:rPr>
          <w:rFonts w:ascii="Times New Roman" w:eastAsia="Times New Roman" w:hAnsi="Times New Roman" w:cs="Times New Roman"/>
          <w:sz w:val="24"/>
          <w:szCs w:val="24"/>
        </w:rPr>
        <w:t>.</w:t>
      </w:r>
    </w:p>
    <w:p w14:paraId="5B86129E" w14:textId="77777777" w:rsidR="0007291A" w:rsidRPr="0007291A" w:rsidRDefault="0007291A" w:rsidP="0007291A">
      <w:pPr>
        <w:bidi/>
        <w:spacing w:before="100" w:beforeAutospacing="1" w:after="100" w:afterAutospacing="1" w:line="240" w:lineRule="auto"/>
        <w:rPr>
          <w:rFonts w:ascii="Times New Roman" w:eastAsia="Times New Roman" w:hAnsi="Times New Roman" w:cs="Times New Roman"/>
          <w:sz w:val="24"/>
          <w:szCs w:val="24"/>
        </w:rPr>
      </w:pPr>
      <w:r w:rsidRPr="0007291A">
        <w:rPr>
          <w:rFonts w:ascii="Times New Roman" w:eastAsia="Times New Roman" w:hAnsi="Times New Roman" w:cs="Times New Roman"/>
          <w:sz w:val="24"/>
          <w:szCs w:val="24"/>
          <w:rtl/>
        </w:rPr>
        <w:t>مكة المكرمة المكان الذي جاهد فيه رسول الله -صلى الله عليه وسلم- منذ بداية دعوته وهو يسير في طرقاتها وتُكال إليه أنواع الأذى على اختلافها من أقاربه أو حتى ممن لا يعرفه، وهو الذي لقب بالصادق الأمين، مكة المكرمة التي شهدت على كل ذلك، مكة المكرمة التي جعلها الله مهد الشريعة الإسلامية التي اختُتمت بها كل الديانات الثانية</w:t>
      </w:r>
      <w:r w:rsidRPr="0007291A">
        <w:rPr>
          <w:rFonts w:ascii="Times New Roman" w:eastAsia="Times New Roman" w:hAnsi="Times New Roman" w:cs="Times New Roman"/>
          <w:sz w:val="24"/>
          <w:szCs w:val="24"/>
        </w:rPr>
        <w:t>.</w:t>
      </w:r>
    </w:p>
    <w:p w14:paraId="2B34E8D7" w14:textId="77777777" w:rsidR="0007291A" w:rsidRPr="0007291A" w:rsidRDefault="0007291A" w:rsidP="0007291A">
      <w:pPr>
        <w:bidi/>
        <w:spacing w:before="100" w:beforeAutospacing="1" w:after="100" w:afterAutospacing="1" w:line="240" w:lineRule="auto"/>
        <w:outlineLvl w:val="1"/>
        <w:rPr>
          <w:rFonts w:ascii="Times New Roman" w:eastAsia="Times New Roman" w:hAnsi="Times New Roman" w:cs="Times New Roman"/>
          <w:b/>
          <w:bCs/>
          <w:sz w:val="36"/>
          <w:szCs w:val="36"/>
        </w:rPr>
      </w:pPr>
      <w:r w:rsidRPr="0007291A">
        <w:rPr>
          <w:rFonts w:ascii="Times New Roman" w:eastAsia="Times New Roman" w:hAnsi="Times New Roman" w:cs="Times New Roman"/>
          <w:b/>
          <w:bCs/>
          <w:sz w:val="36"/>
          <w:szCs w:val="36"/>
          <w:rtl/>
        </w:rPr>
        <w:t>تعبير عن مكة في المستقبل</w:t>
      </w:r>
    </w:p>
    <w:p w14:paraId="27D542CB" w14:textId="77777777" w:rsidR="0007291A" w:rsidRPr="0007291A" w:rsidRDefault="0007291A" w:rsidP="0007291A">
      <w:pPr>
        <w:bidi/>
        <w:spacing w:before="100" w:beforeAutospacing="1" w:after="100" w:afterAutospacing="1" w:line="240" w:lineRule="auto"/>
        <w:rPr>
          <w:rFonts w:ascii="Times New Roman" w:eastAsia="Times New Roman" w:hAnsi="Times New Roman" w:cs="Times New Roman"/>
          <w:sz w:val="24"/>
          <w:szCs w:val="24"/>
        </w:rPr>
      </w:pPr>
      <w:r w:rsidRPr="0007291A">
        <w:rPr>
          <w:rFonts w:ascii="Times New Roman" w:eastAsia="Times New Roman" w:hAnsi="Times New Roman" w:cs="Times New Roman"/>
          <w:sz w:val="24"/>
          <w:szCs w:val="24"/>
          <w:rtl/>
        </w:rPr>
        <w:t>إن مكة المكرمة هي وجهة كل مسلمي العالم على هذه الأرض، ولمّا كان الأمر كذلك فإنّه لا بدّ من مشاريع عظيمة يتم فيها مواكبة التطور على هذا العالم وبالتالي ظهور مكة المكرمة بمظهر حضاري بعيدًا عن النمطية لإرضاء كافة الأذواق وخاصة في مسائل الخدمات، وتسعى الحكومة السعودية للكثير من المشاريع في العصر الحالي والتي ستُقطف ثمارها في المستقبل القريب</w:t>
      </w:r>
      <w:r w:rsidRPr="0007291A">
        <w:rPr>
          <w:rFonts w:ascii="Times New Roman" w:eastAsia="Times New Roman" w:hAnsi="Times New Roman" w:cs="Times New Roman"/>
          <w:sz w:val="24"/>
          <w:szCs w:val="24"/>
        </w:rPr>
        <w:t>.</w:t>
      </w:r>
    </w:p>
    <w:p w14:paraId="3B70328C" w14:textId="77777777" w:rsidR="0007291A" w:rsidRPr="0007291A" w:rsidRDefault="0007291A" w:rsidP="0007291A">
      <w:pPr>
        <w:bidi/>
        <w:spacing w:before="100" w:beforeAutospacing="1" w:after="100" w:afterAutospacing="1" w:line="240" w:lineRule="auto"/>
        <w:rPr>
          <w:rFonts w:ascii="Times New Roman" w:eastAsia="Times New Roman" w:hAnsi="Times New Roman" w:cs="Times New Roman"/>
          <w:sz w:val="24"/>
          <w:szCs w:val="24"/>
        </w:rPr>
      </w:pPr>
      <w:r w:rsidRPr="0007291A">
        <w:rPr>
          <w:rFonts w:ascii="Times New Roman" w:eastAsia="Times New Roman" w:hAnsi="Times New Roman" w:cs="Times New Roman"/>
          <w:sz w:val="24"/>
          <w:szCs w:val="24"/>
          <w:rtl/>
        </w:rPr>
        <w:t>ولا يغفل أي عاقل عن مشاريع توسعة الحرم التي تسعى لاستقبال أكبر عدد ممكن من الناس، كما أنّ الحكومة تسعى وبشكل حثيث لرفع اقتصاد مكة المكرمة من خلال بيع الكثير من السلع للحجاج والمعتمرين وأهل مكة المكرمة، فلا بدّ لكل شخص يأتي من مكة المكرمة أن يحمل بعضًا من الهدايا لأهله وعائلته وأقاربه، إنّ مكة المكرمة في المستقبل لا بدّ أن تكون وجهًا حضاريًا عظيمًا لا يمكن التهاون به</w:t>
      </w:r>
      <w:r w:rsidRPr="0007291A">
        <w:rPr>
          <w:rFonts w:ascii="Times New Roman" w:eastAsia="Times New Roman" w:hAnsi="Times New Roman" w:cs="Times New Roman"/>
          <w:sz w:val="24"/>
          <w:szCs w:val="24"/>
        </w:rPr>
        <w:t>.</w:t>
      </w:r>
    </w:p>
    <w:p w14:paraId="4AF63EAC" w14:textId="77777777" w:rsidR="0007291A" w:rsidRPr="0007291A" w:rsidRDefault="0007291A" w:rsidP="0007291A">
      <w:pPr>
        <w:bidi/>
        <w:spacing w:before="100" w:beforeAutospacing="1" w:after="100" w:afterAutospacing="1" w:line="240" w:lineRule="auto"/>
        <w:outlineLvl w:val="1"/>
        <w:rPr>
          <w:rFonts w:ascii="Times New Roman" w:eastAsia="Times New Roman" w:hAnsi="Times New Roman" w:cs="Times New Roman"/>
          <w:b/>
          <w:bCs/>
          <w:sz w:val="36"/>
          <w:szCs w:val="36"/>
        </w:rPr>
      </w:pPr>
      <w:r w:rsidRPr="0007291A">
        <w:rPr>
          <w:rFonts w:ascii="Times New Roman" w:eastAsia="Times New Roman" w:hAnsi="Times New Roman" w:cs="Times New Roman"/>
          <w:b/>
          <w:bCs/>
          <w:sz w:val="36"/>
          <w:szCs w:val="36"/>
          <w:rtl/>
        </w:rPr>
        <w:t>خاتمة موضوع تعبير عن مكة</w:t>
      </w:r>
    </w:p>
    <w:p w14:paraId="177E9E47" w14:textId="7FC67206" w:rsidR="00540CB4" w:rsidRPr="0007291A" w:rsidRDefault="0007291A" w:rsidP="0007291A">
      <w:pPr>
        <w:bidi/>
        <w:spacing w:before="100" w:beforeAutospacing="1" w:after="100" w:afterAutospacing="1" w:line="240" w:lineRule="auto"/>
        <w:rPr>
          <w:rFonts w:ascii="Times New Roman" w:eastAsia="Times New Roman" w:hAnsi="Times New Roman" w:cs="Times New Roman"/>
          <w:sz w:val="24"/>
          <w:szCs w:val="24"/>
        </w:rPr>
      </w:pPr>
      <w:r w:rsidRPr="0007291A">
        <w:rPr>
          <w:rFonts w:ascii="Times New Roman" w:eastAsia="Times New Roman" w:hAnsi="Times New Roman" w:cs="Times New Roman"/>
          <w:sz w:val="24"/>
          <w:szCs w:val="24"/>
          <w:rtl/>
        </w:rPr>
        <w:t>كل ذلك الكلام يوصل لنتيجة حتمية واحدة وهي أنّ مكة المكرمة قبلة الأرواح، مكة المكرمة هي قبلة النفوس وهي المكان الذي يذهب إليه المتعب بكل ما فيه من الهموم والمعاصي والذنوب فينفض كل ذلك عند بيت الله العظيم، ثم يأوي مرتاحًا بعد أن وضع كل ما فيه بين يدي الله تعالى، الذي زرع حي هذا البيت في نفوس المسلمين</w:t>
      </w:r>
      <w:r w:rsidRPr="0007291A">
        <w:rPr>
          <w:rFonts w:ascii="Times New Roman" w:eastAsia="Times New Roman" w:hAnsi="Times New Roman" w:cs="Times New Roman"/>
          <w:sz w:val="24"/>
          <w:szCs w:val="24"/>
        </w:rPr>
        <w:t>.</w:t>
      </w:r>
    </w:p>
    <w:sectPr w:rsidR="00540CB4" w:rsidRPr="0007291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6F243" w14:textId="77777777" w:rsidR="00DE0D97" w:rsidRDefault="00DE0D97" w:rsidP="00C54E50">
      <w:pPr>
        <w:spacing w:after="0" w:line="240" w:lineRule="auto"/>
      </w:pPr>
      <w:r>
        <w:separator/>
      </w:r>
    </w:p>
  </w:endnote>
  <w:endnote w:type="continuationSeparator" w:id="0">
    <w:p w14:paraId="4FABF71E" w14:textId="77777777" w:rsidR="00DE0D97" w:rsidRDefault="00DE0D97" w:rsidP="00C54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0B71E" w14:textId="77777777" w:rsidR="00C54E50" w:rsidRDefault="00C54E5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C409" w14:textId="77777777" w:rsidR="00C54E50" w:rsidRDefault="00C54E5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1DBDA" w14:textId="77777777" w:rsidR="00C54E50" w:rsidRDefault="00C54E5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587BC" w14:textId="77777777" w:rsidR="00DE0D97" w:rsidRDefault="00DE0D97" w:rsidP="00C54E50">
      <w:pPr>
        <w:spacing w:after="0" w:line="240" w:lineRule="auto"/>
      </w:pPr>
      <w:r>
        <w:separator/>
      </w:r>
    </w:p>
  </w:footnote>
  <w:footnote w:type="continuationSeparator" w:id="0">
    <w:p w14:paraId="5496F90C" w14:textId="77777777" w:rsidR="00DE0D97" w:rsidRDefault="00DE0D97" w:rsidP="00C54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DC98" w14:textId="3A598F23" w:rsidR="00C54E50" w:rsidRDefault="00C54E50">
    <w:pPr>
      <w:pStyle w:val="a5"/>
    </w:pPr>
    <w:r>
      <w:rPr>
        <w:noProof/>
      </w:rPr>
      <w:pict w14:anchorId="575D88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39407" o:spid="_x0000_s1026" type="#_x0000_t136" style="position:absolute;margin-left:0;margin-top:0;width:539.85pt;height:119.95pt;rotation:315;z-index:-251655168;mso-position-horizontal:center;mso-position-horizontal-relative:margin;mso-position-vertical:center;mso-position-vertical-relative:margin" o:allowincell="f" fillcolor="#666" stroked="f">
          <v:fill opacity=".5"/>
          <v:textpath style="font-family:&quot;Arial&quot;;font-size:1pt" string="موقع مقالاتي"/>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D3AAD" w14:textId="575B2ED7" w:rsidR="00C54E50" w:rsidRDefault="00C54E50">
    <w:pPr>
      <w:pStyle w:val="a5"/>
    </w:pPr>
    <w:r>
      <w:rPr>
        <w:noProof/>
      </w:rPr>
      <w:pict w14:anchorId="547995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39408" o:spid="_x0000_s1027" type="#_x0000_t136" style="position:absolute;margin-left:0;margin-top:0;width:539.85pt;height:119.95pt;rotation:315;z-index:-251653120;mso-position-horizontal:center;mso-position-horizontal-relative:margin;mso-position-vertical:center;mso-position-vertical-relative:margin" o:allowincell="f" fillcolor="#666" stroked="f">
          <v:fill opacity=".5"/>
          <v:textpath style="font-family:&quot;Arial&quot;;font-size:1pt" string="موقع مقالاتي"/>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2F90" w14:textId="04A0B40A" w:rsidR="00C54E50" w:rsidRDefault="00C54E50">
    <w:pPr>
      <w:pStyle w:val="a5"/>
    </w:pPr>
    <w:r>
      <w:rPr>
        <w:noProof/>
      </w:rPr>
      <w:pict w14:anchorId="095B0A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39406" o:spid="_x0000_s1025" type="#_x0000_t136" style="position:absolute;margin-left:0;margin-top:0;width:539.85pt;height:119.95pt;rotation:315;z-index:-251657216;mso-position-horizontal:center;mso-position-horizontal-relative:margin;mso-position-vertical:center;mso-position-vertical-relative:margin" o:allowincell="f" fillcolor="#666" stroked="f">
          <v:fill opacity=".5"/>
          <v:textpath style="font-family:&quot;Arial&quot;;font-size:1pt" string="موقع مقالاتي"/>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91A"/>
    <w:rsid w:val="0007291A"/>
    <w:rsid w:val="002C5965"/>
    <w:rsid w:val="00362EF1"/>
    <w:rsid w:val="00540CB4"/>
    <w:rsid w:val="00C54E50"/>
    <w:rsid w:val="00DE0D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BB0A2"/>
  <w15:chartTrackingRefBased/>
  <w15:docId w15:val="{8136C193-9EA8-4E4D-A921-7CC6A2D7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0729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7291A"/>
    <w:rPr>
      <w:rFonts w:ascii="Times New Roman" w:eastAsia="Times New Roman" w:hAnsi="Times New Roman" w:cs="Times New Roman"/>
      <w:b/>
      <w:bCs/>
      <w:sz w:val="36"/>
      <w:szCs w:val="36"/>
    </w:rPr>
  </w:style>
  <w:style w:type="paragraph" w:styleId="a3">
    <w:name w:val="Normal (Web)"/>
    <w:basedOn w:val="a"/>
    <w:uiPriority w:val="99"/>
    <w:semiHidden/>
    <w:unhideWhenUsed/>
    <w:rsid w:val="000729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07291A"/>
    <w:rPr>
      <w:color w:val="0000FF"/>
      <w:u w:val="single"/>
    </w:rPr>
  </w:style>
  <w:style w:type="character" w:styleId="a4">
    <w:name w:val="Strong"/>
    <w:basedOn w:val="a0"/>
    <w:uiPriority w:val="22"/>
    <w:qFormat/>
    <w:rsid w:val="0007291A"/>
    <w:rPr>
      <w:b/>
      <w:bCs/>
    </w:rPr>
  </w:style>
  <w:style w:type="paragraph" w:styleId="a5">
    <w:name w:val="header"/>
    <w:basedOn w:val="a"/>
    <w:link w:val="Char"/>
    <w:uiPriority w:val="99"/>
    <w:unhideWhenUsed/>
    <w:rsid w:val="00C54E50"/>
    <w:pPr>
      <w:tabs>
        <w:tab w:val="center" w:pos="4680"/>
        <w:tab w:val="right" w:pos="9360"/>
      </w:tabs>
      <w:spacing w:after="0" w:line="240" w:lineRule="auto"/>
    </w:pPr>
  </w:style>
  <w:style w:type="character" w:customStyle="1" w:styleId="Char">
    <w:name w:val="رأس الصفحة Char"/>
    <w:basedOn w:val="a0"/>
    <w:link w:val="a5"/>
    <w:uiPriority w:val="99"/>
    <w:rsid w:val="00C54E50"/>
  </w:style>
  <w:style w:type="paragraph" w:styleId="a6">
    <w:name w:val="footer"/>
    <w:basedOn w:val="a"/>
    <w:link w:val="Char0"/>
    <w:uiPriority w:val="99"/>
    <w:unhideWhenUsed/>
    <w:rsid w:val="00C54E50"/>
    <w:pPr>
      <w:tabs>
        <w:tab w:val="center" w:pos="4680"/>
        <w:tab w:val="right" w:pos="9360"/>
      </w:tabs>
      <w:spacing w:after="0" w:line="240" w:lineRule="auto"/>
    </w:pPr>
  </w:style>
  <w:style w:type="character" w:customStyle="1" w:styleId="Char0">
    <w:name w:val="تذييل الصفحة Char"/>
    <w:basedOn w:val="a0"/>
    <w:link w:val="a6"/>
    <w:uiPriority w:val="99"/>
    <w:rsid w:val="00C54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67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altakne</dc:creator>
  <cp:keywords/>
  <dc:description/>
  <cp:lastModifiedBy>altakne</cp:lastModifiedBy>
  <cp:revision>2</cp:revision>
  <dcterms:created xsi:type="dcterms:W3CDTF">2022-10-11T07:30:00Z</dcterms:created>
  <dcterms:modified xsi:type="dcterms:W3CDTF">2022-10-11T07:31:00Z</dcterms:modified>
</cp:coreProperties>
</file>