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A8" w:rsidRDefault="00AD59A8" w:rsidP="00AD59A8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1"/>
        <w:rPr>
          <w:rFonts w:asciiTheme="minorBidi" w:eastAsia="Times New Roman" w:hAnsiTheme="minorBidi" w:hint="cs"/>
          <w:b/>
          <w:bCs/>
          <w:color w:val="333333"/>
          <w:sz w:val="32"/>
          <w:szCs w:val="32"/>
          <w:rtl/>
        </w:rPr>
      </w:pPr>
      <w:r w:rsidRPr="00AD59A8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خط</w:t>
      </w:r>
      <w:r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ة استقبال الطالبات للعام الجديد</w:t>
      </w:r>
    </w:p>
    <w:p w:rsidR="00AD59A8" w:rsidRPr="00AD59A8" w:rsidRDefault="00AD59A8" w:rsidP="00AD59A8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1"/>
        <w:rPr>
          <w:rFonts w:asciiTheme="minorBidi" w:hAnsiTheme="minorBidi"/>
          <w:sz w:val="32"/>
          <w:szCs w:val="32"/>
        </w:rPr>
      </w:pPr>
      <w:r w:rsidRPr="00AD59A8">
        <w:rPr>
          <w:rFonts w:asciiTheme="minorBidi" w:eastAsia="Times New Roman" w:hAnsiTheme="minorBidi"/>
          <w:color w:val="333333"/>
          <w:sz w:val="32"/>
          <w:szCs w:val="32"/>
          <w:rtl/>
        </w:rPr>
        <w:t>فيما يأتي نرفق خطة شاملة لاستقبال الطلّاب والطالبات بالعام الدراسيّ الجديد وتحفيزهم على الاجتهاد والجد من بداية العام الدراسيّ</w:t>
      </w:r>
      <w:r>
        <w:rPr>
          <w:rFonts w:asciiTheme="minorBidi" w:hAnsiTheme="minorBidi" w:hint="cs"/>
          <w:sz w:val="32"/>
          <w:szCs w:val="32"/>
          <w:rtl/>
        </w:rPr>
        <w:t>: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0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2495"/>
        <w:gridCol w:w="2617"/>
        <w:gridCol w:w="1666"/>
      </w:tblGrid>
      <w:tr w:rsidR="00AD59A8" w:rsidRPr="00AD59A8" w:rsidTr="007F17AB">
        <w:trPr>
          <w:trHeight w:val="36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الجهة المسؤولة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AD59A8" w:rsidRPr="00AD59A8" w:rsidTr="007F17AB">
        <w:trPr>
          <w:trHeight w:val="72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تسجيل كافة الطلّاب المُستجديّن من خلال الرّابط المخصص لهذا الغرض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إعلان المدرسة عن بدء التسجيل من خلال رابط المدرسة الإلكتروني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الإدارة المدرسية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8/10/2022</w:t>
            </w:r>
          </w:p>
        </w:tc>
      </w:tr>
      <w:tr w:rsidR="00AD59A8" w:rsidRPr="00AD59A8" w:rsidTr="007F17AB">
        <w:trPr>
          <w:trHeight w:val="72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تهيئة الجّو المناسب لاستقبال الطّلاب المُستجدّين بالمدرسة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إعداد لجنة من الكادر التدريسيّ ليقوم بتنظيم استقبال وفرز الطلّاب المُستجدّين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الإدارة المدرسية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30/8/2022</w:t>
            </w:r>
          </w:p>
        </w:tc>
      </w:tr>
      <w:tr w:rsidR="00AD59A8" w:rsidRPr="00AD59A8" w:rsidTr="007F17AB">
        <w:trPr>
          <w:trHeight w:val="108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مساعدة الإدارة المدرسيّة قدر الإمكان على تقليل </w:t>
            </w:r>
            <w:proofErr w:type="spellStart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متوى</w:t>
            </w:r>
            <w:proofErr w:type="spellEnd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 الخوف ورهبة الطلّاب المستجدين في المدرسة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خلق جو من الفرح والبهجة حتى يتجلّى في نفس الطلّاب الشّعور بالأمان والرّاحة النفسيّة </w:t>
            </w:r>
            <w:proofErr w:type="spellStart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بالمدلرسة</w:t>
            </w:r>
            <w:proofErr w:type="spellEnd"/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مربّي أو معلّم الصف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1/9/2022</w:t>
            </w:r>
          </w:p>
        </w:tc>
      </w:tr>
      <w:tr w:rsidR="00AD59A8" w:rsidRPr="00AD59A8" w:rsidTr="007F17AB">
        <w:trPr>
          <w:trHeight w:val="108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مساهمة الإدارة بخلق جوّ مناسب للطلاب الجدد في المدرسة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التنسيق مع اللجنة المسؤولة عن استقبال الطلّاب المُستجدّين لنشر قوائم تسهّل توزيع وفرز الطلّاب ضمن الفصول الدّراسيّة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الإدارة المدرسية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1/9/2022</w:t>
            </w:r>
          </w:p>
        </w:tc>
      </w:tr>
      <w:tr w:rsidR="00AD59A8" w:rsidRPr="00AD59A8" w:rsidTr="007F17AB">
        <w:trPr>
          <w:trHeight w:val="108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أداء نشاطات  تبثّ النشاط والحماس في نفس الطلّاب المستجدين ببدء العام الدراسيّ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اتدريب</w:t>
            </w:r>
            <w:proofErr w:type="spellEnd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 الطلّاب وتعليمهم كيفيّة الدّخول والخروج من المدرسة، والجلوس ضمن الفصول الدّراسية، وطلب الإذن من المعلّم وأخذ مشورته بأيّ شيء يودّون القيام به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مربّي أو معلّم الصف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2/9/2022</w:t>
            </w:r>
          </w:p>
        </w:tc>
      </w:tr>
      <w:tr w:rsidR="00AD59A8" w:rsidRPr="00AD59A8" w:rsidTr="007F17AB">
        <w:trPr>
          <w:trHeight w:val="108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توعية الطلبة المُستجدّين، وتعريفهم على قواعد وإجراءات المدرسة، ووجوب الالتزام بها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توزيع منشورات أو كتيّبات صغيرة تحتوي على كافة القواعد والآداب العامّة </w:t>
            </w:r>
            <w:proofErr w:type="spellStart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الوغجب</w:t>
            </w:r>
            <w:proofErr w:type="spellEnd"/>
            <w:r w:rsidRPr="00AD59A8">
              <w:rPr>
                <w:rFonts w:asciiTheme="minorBidi" w:hAnsiTheme="minorBidi"/>
                <w:sz w:val="32"/>
                <w:szCs w:val="32"/>
                <w:rtl/>
              </w:rPr>
              <w:t xml:space="preserve"> الالتزام بها بالمدرسة</w:t>
            </w:r>
            <w:r w:rsidRPr="00AD59A8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مربي ومعلّم الصف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2/9/2022</w:t>
            </w:r>
          </w:p>
        </w:tc>
      </w:tr>
      <w:tr w:rsidR="00AD59A8" w:rsidRPr="00AD59A8" w:rsidTr="007F17AB">
        <w:trPr>
          <w:trHeight w:val="720"/>
        </w:trPr>
        <w:tc>
          <w:tcPr>
            <w:tcW w:w="3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بثّ النشاط والحماس بنفس كافة الطلّاب المستجدين وغيرهم لبدء العام الدراسيّ الجديد بهمّة عالية</w:t>
            </w:r>
          </w:p>
        </w:tc>
        <w:tc>
          <w:tcPr>
            <w:tcW w:w="4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تسليم الكتب لكافّة الطلبة مع بعض الأدوات المدرسيّة الضرورية</w:t>
            </w:r>
          </w:p>
        </w:tc>
        <w:tc>
          <w:tcPr>
            <w:tcW w:w="4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  <w:rtl/>
              </w:rPr>
              <w:t>مربّي أو معلّم الصف</w:t>
            </w:r>
          </w:p>
        </w:tc>
        <w:tc>
          <w:tcPr>
            <w:tcW w:w="1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9A8" w:rsidRPr="00AD59A8" w:rsidRDefault="00AD59A8" w:rsidP="00AD59A8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outlineLvl w:val="1"/>
              <w:rPr>
                <w:rFonts w:asciiTheme="minorBidi" w:hAnsiTheme="minorBidi"/>
                <w:sz w:val="32"/>
                <w:szCs w:val="32"/>
              </w:rPr>
            </w:pPr>
            <w:r w:rsidRPr="00AD59A8">
              <w:rPr>
                <w:rFonts w:asciiTheme="minorBidi" w:hAnsiTheme="minorBidi"/>
                <w:sz w:val="32"/>
                <w:szCs w:val="32"/>
              </w:rPr>
              <w:t>2/9/2022</w:t>
            </w:r>
          </w:p>
        </w:tc>
      </w:tr>
    </w:tbl>
    <w:p w:rsidR="00920276" w:rsidRPr="00AD59A8" w:rsidRDefault="00AD59A8" w:rsidP="00AD59A8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1"/>
        <w:rPr>
          <w:rFonts w:asciiTheme="minorBidi" w:hAnsiTheme="minorBidi"/>
          <w:sz w:val="32"/>
          <w:szCs w:val="32"/>
          <w:rtl/>
        </w:rPr>
      </w:pPr>
      <w:r w:rsidRPr="00AD59A8">
        <w:rPr>
          <w:rFonts w:asciiTheme="minorBidi" w:hAnsiTheme="minorBidi"/>
          <w:sz w:val="32"/>
          <w:szCs w:val="32"/>
          <w:rtl/>
        </w:rPr>
        <w:br w:type="textWrapping" w:clear="all"/>
      </w:r>
    </w:p>
    <w:sectPr w:rsidR="00920276" w:rsidRPr="00AD59A8" w:rsidSect="009202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A8"/>
    <w:rsid w:val="00920276"/>
    <w:rsid w:val="00A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D59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D59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59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D59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D59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59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>DR.Ahmed Saker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2022-08-27T09:30:00Z</dcterms:created>
  <dcterms:modified xsi:type="dcterms:W3CDTF">2022-08-27T09:34:00Z</dcterms:modified>
</cp:coreProperties>
</file>